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E2A88" w14:textId="77777777" w:rsidR="00714E62" w:rsidRPr="00197EE7" w:rsidRDefault="00714E62" w:rsidP="00714E62">
      <w:pPr>
        <w:spacing w:after="0" w:line="240" w:lineRule="auto"/>
        <w:jc w:val="center"/>
        <w:rPr>
          <w:rFonts w:asciiTheme="majorHAnsi" w:hAnsiTheme="majorHAnsi" w:cs="Calibri"/>
          <w:b/>
          <w:lang w:val="ka-GE"/>
        </w:rPr>
      </w:pPr>
      <w:bookmarkStart w:id="0" w:name="_GoBack"/>
      <w:r w:rsidRPr="00197EE7">
        <w:rPr>
          <w:rFonts w:asciiTheme="majorHAnsi" w:hAnsiTheme="majorHAnsi" w:cs="Calibri"/>
          <w:b/>
          <w:lang w:val="ka-GE"/>
        </w:rPr>
        <w:t xml:space="preserve">საქართველოს მთავრობის </w:t>
      </w:r>
    </w:p>
    <w:p w14:paraId="35DDA848" w14:textId="6285170B" w:rsidR="00714E62" w:rsidRPr="00197EE7" w:rsidRDefault="00714E62" w:rsidP="00714E62">
      <w:pPr>
        <w:spacing w:after="0" w:line="240" w:lineRule="auto"/>
        <w:jc w:val="center"/>
        <w:rPr>
          <w:rFonts w:asciiTheme="majorHAnsi" w:hAnsiTheme="majorHAnsi" w:cs="Calibri"/>
          <w:b/>
          <w:lang w:val="ka-GE"/>
        </w:rPr>
      </w:pPr>
      <w:r w:rsidRPr="00197EE7">
        <w:rPr>
          <w:rFonts w:asciiTheme="majorHAnsi" w:hAnsiTheme="majorHAnsi" w:cs="Calibri"/>
          <w:b/>
          <w:lang w:val="ka-GE"/>
        </w:rPr>
        <w:t>დადგენილება N.....</w:t>
      </w:r>
    </w:p>
    <w:p w14:paraId="6447C3C3" w14:textId="77777777" w:rsidR="008842E9" w:rsidRPr="00197EE7" w:rsidRDefault="008842E9" w:rsidP="00B56249">
      <w:pPr>
        <w:spacing w:after="0" w:line="240" w:lineRule="auto"/>
        <w:jc w:val="center"/>
        <w:rPr>
          <w:rFonts w:asciiTheme="majorHAnsi" w:hAnsiTheme="majorHAnsi" w:cs="Calibri"/>
          <w:b/>
          <w:lang w:val="ka-GE"/>
        </w:rPr>
      </w:pPr>
    </w:p>
    <w:p w14:paraId="30D59226" w14:textId="6CED3CF0" w:rsidR="00B56249" w:rsidRPr="00197EE7" w:rsidRDefault="00B56249" w:rsidP="00B56249">
      <w:pPr>
        <w:spacing w:after="0" w:line="240" w:lineRule="auto"/>
        <w:jc w:val="center"/>
        <w:rPr>
          <w:rFonts w:asciiTheme="majorHAnsi" w:hAnsiTheme="majorHAnsi" w:cs="Calibri"/>
          <w:b/>
          <w:lang w:val="ka-GE"/>
        </w:rPr>
      </w:pPr>
      <w:r w:rsidRPr="00197EE7">
        <w:rPr>
          <w:rFonts w:asciiTheme="majorHAnsi" w:hAnsiTheme="majorHAnsi" w:cs="Calibri"/>
          <w:b/>
          <w:lang w:val="ka-GE"/>
        </w:rPr>
        <w:t>2020 წლის ..... ოქტომბერი</w:t>
      </w:r>
    </w:p>
    <w:p w14:paraId="48D8BAE6" w14:textId="319FE1F8" w:rsidR="008842E9" w:rsidRPr="00197EE7" w:rsidRDefault="008842E9" w:rsidP="00B56249">
      <w:pPr>
        <w:spacing w:after="0" w:line="240" w:lineRule="auto"/>
        <w:jc w:val="center"/>
        <w:rPr>
          <w:rFonts w:asciiTheme="majorHAnsi" w:hAnsiTheme="majorHAnsi" w:cs="Calibri"/>
          <w:b/>
          <w:lang w:val="ka-GE"/>
        </w:rPr>
      </w:pPr>
    </w:p>
    <w:p w14:paraId="5DACC354" w14:textId="53690417" w:rsidR="008842E9" w:rsidRPr="00197EE7" w:rsidRDefault="008842E9" w:rsidP="00B56249">
      <w:pPr>
        <w:spacing w:after="0" w:line="240" w:lineRule="auto"/>
        <w:jc w:val="center"/>
        <w:rPr>
          <w:rFonts w:asciiTheme="majorHAnsi" w:hAnsiTheme="majorHAnsi" w:cs="Calibri"/>
          <w:b/>
          <w:lang w:val="ka-GE"/>
        </w:rPr>
      </w:pPr>
      <w:r w:rsidRPr="00197EE7">
        <w:rPr>
          <w:rFonts w:asciiTheme="majorHAnsi" w:hAnsiTheme="majorHAnsi" w:cs="Calibri"/>
          <w:b/>
          <w:lang w:val="ka-GE"/>
        </w:rPr>
        <w:t>ქ. თბილისი</w:t>
      </w:r>
    </w:p>
    <w:p w14:paraId="0CD7C2E6" w14:textId="3F97302B" w:rsidR="00B56249" w:rsidRPr="00197EE7" w:rsidRDefault="00B56249" w:rsidP="00B56249">
      <w:pPr>
        <w:spacing w:after="0" w:line="240" w:lineRule="auto"/>
        <w:rPr>
          <w:rFonts w:asciiTheme="majorHAnsi" w:hAnsiTheme="majorHAnsi" w:cs="Calibri"/>
          <w:b/>
          <w:lang w:val="ka-GE"/>
        </w:rPr>
      </w:pPr>
    </w:p>
    <w:p w14:paraId="43A4DDA8" w14:textId="77777777" w:rsidR="00B56249" w:rsidRPr="00197EE7" w:rsidRDefault="00B56249" w:rsidP="00B56249">
      <w:pPr>
        <w:spacing w:after="0" w:line="240" w:lineRule="auto"/>
        <w:rPr>
          <w:rFonts w:asciiTheme="majorHAnsi" w:hAnsiTheme="majorHAnsi" w:cs="Calibri"/>
          <w:b/>
          <w:lang w:val="ka-GE"/>
        </w:rPr>
      </w:pPr>
      <w:r w:rsidRPr="00197EE7">
        <w:rPr>
          <w:rFonts w:asciiTheme="majorHAnsi" w:hAnsiTheme="majorHAnsi" w:cs="Calibri"/>
          <w:b/>
          <w:lang w:val="ka-GE"/>
        </w:rPr>
        <w:t>მუხლი 1</w:t>
      </w:r>
    </w:p>
    <w:p w14:paraId="778B8268" w14:textId="3440820E" w:rsidR="00B56249" w:rsidRPr="00197EE7" w:rsidRDefault="00B56249" w:rsidP="00B56249">
      <w:pPr>
        <w:spacing w:after="0" w:line="240" w:lineRule="auto"/>
        <w:jc w:val="both"/>
        <w:rPr>
          <w:rFonts w:asciiTheme="majorHAnsi" w:hAnsiTheme="majorHAnsi" w:cs="Calibri"/>
          <w:lang w:val="ka-GE"/>
        </w:rPr>
      </w:pPr>
      <w:r w:rsidRPr="00197EE7">
        <w:rPr>
          <w:rFonts w:asciiTheme="majorHAnsi" w:hAnsiTheme="majorHAnsi" w:cs="Calibri"/>
          <w:lang w:val="ka-G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„ვ“ და „ი“ ქვეპუნქტების შესაბამისად, დამტკიცდეს თანდართული სახელმწიფო პროგრამა  - „უცხოური საინვესტიციო პროექტების ხელშეწყობის მექანიზმი“.</w:t>
      </w:r>
    </w:p>
    <w:p w14:paraId="6F0E3200" w14:textId="77777777" w:rsidR="00B56249" w:rsidRPr="00197EE7" w:rsidRDefault="00B56249" w:rsidP="00B56249">
      <w:pPr>
        <w:spacing w:after="0" w:line="240" w:lineRule="auto"/>
        <w:rPr>
          <w:rFonts w:asciiTheme="majorHAnsi" w:hAnsiTheme="majorHAnsi" w:cs="Calibri"/>
          <w:lang w:val="ka-GE"/>
        </w:rPr>
      </w:pPr>
    </w:p>
    <w:p w14:paraId="74A453FC" w14:textId="6D1C3AF1" w:rsidR="00B56249" w:rsidRPr="00197EE7" w:rsidRDefault="00B56249" w:rsidP="00B56249">
      <w:pPr>
        <w:spacing w:after="0" w:line="240" w:lineRule="auto"/>
        <w:rPr>
          <w:rFonts w:asciiTheme="majorHAnsi" w:hAnsiTheme="majorHAnsi" w:cs="Calibri"/>
          <w:b/>
          <w:lang w:val="ka-GE"/>
        </w:rPr>
      </w:pPr>
      <w:r w:rsidRPr="00197EE7">
        <w:rPr>
          <w:rFonts w:asciiTheme="majorHAnsi" w:hAnsiTheme="majorHAnsi" w:cs="Calibri"/>
          <w:b/>
          <w:lang w:val="ka-GE"/>
        </w:rPr>
        <w:t>მუხლი 2</w:t>
      </w:r>
    </w:p>
    <w:p w14:paraId="003FB322" w14:textId="627C49CA" w:rsidR="00B56249" w:rsidRPr="00197EE7" w:rsidRDefault="00B56249" w:rsidP="00961461">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აწარმოე საქართველოში </w:t>
      </w:r>
      <w:r w:rsidR="00961461" w:rsidRPr="00197EE7">
        <w:rPr>
          <w:rFonts w:asciiTheme="majorHAnsi" w:hAnsiTheme="majorHAnsi" w:cs="Calibri"/>
          <w:lang w:val="ka-GE"/>
        </w:rPr>
        <w:t>უზრუნველყოს</w:t>
      </w:r>
      <w:r w:rsidRPr="00197EE7">
        <w:rPr>
          <w:rFonts w:asciiTheme="majorHAnsi" w:hAnsiTheme="majorHAnsi" w:cs="Calibri"/>
          <w:lang w:val="ka-GE"/>
        </w:rPr>
        <w:t xml:space="preserve"> ამ დადგენილებით დამტკიცებული პროგრამის ფარგლებში შესაბამისი ღონისძიებების განხორციელება.</w:t>
      </w:r>
    </w:p>
    <w:p w14:paraId="324A1ECC" w14:textId="77777777" w:rsidR="00B56249" w:rsidRPr="00197EE7" w:rsidRDefault="00B56249" w:rsidP="00B56249">
      <w:pPr>
        <w:spacing w:after="0" w:line="240" w:lineRule="auto"/>
        <w:rPr>
          <w:rFonts w:asciiTheme="majorHAnsi" w:hAnsiTheme="majorHAnsi" w:cs="Calibri"/>
          <w:b/>
          <w:lang w:val="ka-GE"/>
        </w:rPr>
      </w:pPr>
    </w:p>
    <w:p w14:paraId="26C7DEE5" w14:textId="36889F0A" w:rsidR="00B56249" w:rsidRPr="00197EE7" w:rsidRDefault="00B56249" w:rsidP="00B56249">
      <w:pPr>
        <w:spacing w:after="0" w:line="240" w:lineRule="auto"/>
        <w:rPr>
          <w:rFonts w:asciiTheme="majorHAnsi" w:hAnsiTheme="majorHAnsi" w:cs="Calibri"/>
          <w:b/>
          <w:lang w:val="ka-GE"/>
        </w:rPr>
      </w:pPr>
      <w:r w:rsidRPr="00197EE7">
        <w:rPr>
          <w:rFonts w:asciiTheme="majorHAnsi" w:hAnsiTheme="majorHAnsi" w:cs="Calibri"/>
          <w:b/>
          <w:lang w:val="ka-GE"/>
        </w:rPr>
        <w:t>მუხლი 3</w:t>
      </w:r>
    </w:p>
    <w:p w14:paraId="261FC128" w14:textId="5CBEABDE" w:rsidR="00B56249" w:rsidRPr="00197EE7" w:rsidRDefault="00B56249" w:rsidP="00B56249">
      <w:pPr>
        <w:spacing w:after="0" w:line="240" w:lineRule="auto"/>
        <w:rPr>
          <w:rFonts w:asciiTheme="majorHAnsi" w:hAnsiTheme="majorHAnsi" w:cs="Calibri"/>
          <w:lang w:val="ka-GE"/>
        </w:rPr>
      </w:pPr>
      <w:r w:rsidRPr="00197EE7">
        <w:rPr>
          <w:rFonts w:asciiTheme="majorHAnsi" w:hAnsiTheme="majorHAnsi" w:cs="Calibri"/>
          <w:lang w:val="ka-GE"/>
        </w:rPr>
        <w:t>დადგენილება ამოქმედდეს გამოქვეყნებისთანავე.</w:t>
      </w:r>
    </w:p>
    <w:p w14:paraId="0F856BB2" w14:textId="47FB1E58" w:rsidR="00714E62" w:rsidRPr="00197EE7" w:rsidRDefault="00714E62" w:rsidP="00714E62">
      <w:pPr>
        <w:spacing w:after="0" w:line="240" w:lineRule="auto"/>
        <w:jc w:val="center"/>
        <w:rPr>
          <w:rFonts w:asciiTheme="majorHAnsi" w:hAnsiTheme="majorHAnsi" w:cs="Calibri"/>
          <w:b/>
          <w:lang w:val="ka-GE"/>
        </w:rPr>
      </w:pPr>
    </w:p>
    <w:p w14:paraId="07C7E6BF" w14:textId="09211C19" w:rsidR="00B56249" w:rsidRPr="00197EE7" w:rsidRDefault="00B56249" w:rsidP="00714E62">
      <w:pPr>
        <w:spacing w:after="0" w:line="240" w:lineRule="auto"/>
        <w:jc w:val="center"/>
        <w:rPr>
          <w:rFonts w:asciiTheme="majorHAnsi" w:hAnsiTheme="majorHAnsi" w:cs="Calibri"/>
          <w:b/>
          <w:lang w:val="ka-GE"/>
        </w:rPr>
      </w:pPr>
    </w:p>
    <w:p w14:paraId="563FB363" w14:textId="0997F4A8" w:rsidR="00B56249" w:rsidRPr="00197EE7" w:rsidRDefault="00B56249" w:rsidP="00B56249">
      <w:pPr>
        <w:spacing w:after="0" w:line="240" w:lineRule="auto"/>
        <w:rPr>
          <w:rFonts w:asciiTheme="majorHAnsi" w:hAnsiTheme="majorHAnsi" w:cs="Calibri"/>
          <w:lang w:val="ka-GE"/>
        </w:rPr>
      </w:pPr>
      <w:r w:rsidRPr="00197EE7">
        <w:rPr>
          <w:rFonts w:asciiTheme="majorHAnsi" w:hAnsiTheme="majorHAnsi" w:cs="Calibri"/>
          <w:lang w:val="ka-GE"/>
        </w:rPr>
        <w:t>პრემიერ მინისტრი                                                                                                  გიორგი გახარია</w:t>
      </w:r>
    </w:p>
    <w:p w14:paraId="2591985D" w14:textId="7A172561" w:rsidR="00B56249" w:rsidRPr="00197EE7" w:rsidRDefault="00B56249" w:rsidP="00B56249">
      <w:pPr>
        <w:spacing w:after="0" w:line="240" w:lineRule="auto"/>
        <w:rPr>
          <w:rFonts w:asciiTheme="majorHAnsi" w:hAnsiTheme="majorHAnsi" w:cs="Calibri"/>
          <w:b/>
          <w:lang w:val="ka-GE"/>
        </w:rPr>
      </w:pPr>
    </w:p>
    <w:p w14:paraId="6501F2DF" w14:textId="0A3871F9" w:rsidR="00B56249" w:rsidRPr="00197EE7" w:rsidRDefault="00B56249" w:rsidP="00B56249">
      <w:pPr>
        <w:spacing w:after="0" w:line="240" w:lineRule="auto"/>
        <w:rPr>
          <w:rFonts w:asciiTheme="majorHAnsi" w:hAnsiTheme="majorHAnsi" w:cs="Calibri"/>
          <w:b/>
          <w:lang w:val="ka-GE"/>
        </w:rPr>
      </w:pPr>
    </w:p>
    <w:p w14:paraId="327923D1" w14:textId="21408956" w:rsidR="00B56249" w:rsidRPr="00197EE7" w:rsidRDefault="00B56249" w:rsidP="00B56249">
      <w:pPr>
        <w:spacing w:after="0" w:line="240" w:lineRule="auto"/>
        <w:rPr>
          <w:rFonts w:asciiTheme="majorHAnsi" w:hAnsiTheme="majorHAnsi" w:cs="Calibri"/>
          <w:b/>
          <w:lang w:val="ka-GE"/>
        </w:rPr>
      </w:pPr>
    </w:p>
    <w:p w14:paraId="43E17B56" w14:textId="7D2B8BBB" w:rsidR="00B56249" w:rsidRPr="00197EE7" w:rsidRDefault="00B56249" w:rsidP="00B56249">
      <w:pPr>
        <w:spacing w:after="0" w:line="240" w:lineRule="auto"/>
        <w:rPr>
          <w:rFonts w:asciiTheme="majorHAnsi" w:hAnsiTheme="majorHAnsi" w:cs="Calibri"/>
          <w:b/>
          <w:lang w:val="ka-GE"/>
        </w:rPr>
      </w:pPr>
    </w:p>
    <w:p w14:paraId="0A9C915A" w14:textId="16A36D0B" w:rsidR="00B56249" w:rsidRPr="00197EE7" w:rsidRDefault="00B56249" w:rsidP="00B56249">
      <w:pPr>
        <w:spacing w:after="0" w:line="240" w:lineRule="auto"/>
        <w:rPr>
          <w:rFonts w:asciiTheme="majorHAnsi" w:hAnsiTheme="majorHAnsi" w:cs="Calibri"/>
          <w:b/>
          <w:lang w:val="ka-GE"/>
        </w:rPr>
      </w:pPr>
    </w:p>
    <w:p w14:paraId="169B067B" w14:textId="54EFD4D7" w:rsidR="00B56249" w:rsidRPr="00197EE7" w:rsidRDefault="00B56249" w:rsidP="00B56249">
      <w:pPr>
        <w:spacing w:after="0" w:line="240" w:lineRule="auto"/>
        <w:rPr>
          <w:rFonts w:asciiTheme="majorHAnsi" w:hAnsiTheme="majorHAnsi" w:cs="Calibri"/>
          <w:b/>
          <w:lang w:val="ka-GE"/>
        </w:rPr>
      </w:pPr>
    </w:p>
    <w:p w14:paraId="0FC52DDA" w14:textId="28B9AA03" w:rsidR="00B56249" w:rsidRPr="00197EE7" w:rsidRDefault="00B56249" w:rsidP="00B56249">
      <w:pPr>
        <w:spacing w:after="0" w:line="240" w:lineRule="auto"/>
        <w:rPr>
          <w:rFonts w:asciiTheme="majorHAnsi" w:hAnsiTheme="majorHAnsi" w:cs="Calibri"/>
          <w:b/>
          <w:lang w:val="ka-GE"/>
        </w:rPr>
      </w:pPr>
    </w:p>
    <w:p w14:paraId="75BBF5FA" w14:textId="47A49DA3" w:rsidR="00B56249" w:rsidRPr="00197EE7" w:rsidRDefault="00B56249" w:rsidP="00B56249">
      <w:pPr>
        <w:spacing w:after="0" w:line="240" w:lineRule="auto"/>
        <w:rPr>
          <w:rFonts w:asciiTheme="majorHAnsi" w:hAnsiTheme="majorHAnsi" w:cs="Calibri"/>
          <w:b/>
          <w:lang w:val="ka-GE"/>
        </w:rPr>
      </w:pPr>
    </w:p>
    <w:p w14:paraId="1140432B" w14:textId="16A7DC83" w:rsidR="00B56249" w:rsidRPr="00197EE7" w:rsidRDefault="00B56249" w:rsidP="00B56249">
      <w:pPr>
        <w:spacing w:after="0" w:line="240" w:lineRule="auto"/>
        <w:rPr>
          <w:rFonts w:asciiTheme="majorHAnsi" w:hAnsiTheme="majorHAnsi" w:cs="Calibri"/>
          <w:b/>
          <w:lang w:val="ka-GE"/>
        </w:rPr>
      </w:pPr>
    </w:p>
    <w:p w14:paraId="40C33DFE" w14:textId="0A9CF09F" w:rsidR="00B56249" w:rsidRPr="00197EE7" w:rsidRDefault="00B56249" w:rsidP="00B56249">
      <w:pPr>
        <w:spacing w:after="0" w:line="240" w:lineRule="auto"/>
        <w:rPr>
          <w:rFonts w:asciiTheme="majorHAnsi" w:hAnsiTheme="majorHAnsi" w:cs="Calibri"/>
          <w:b/>
          <w:lang w:val="ka-GE"/>
        </w:rPr>
      </w:pPr>
    </w:p>
    <w:p w14:paraId="41C7C673" w14:textId="1C65A5B5" w:rsidR="00B56249" w:rsidRPr="00197EE7" w:rsidRDefault="00B56249" w:rsidP="00B56249">
      <w:pPr>
        <w:spacing w:after="0" w:line="240" w:lineRule="auto"/>
        <w:rPr>
          <w:rFonts w:asciiTheme="majorHAnsi" w:hAnsiTheme="majorHAnsi" w:cs="Calibri"/>
          <w:b/>
          <w:lang w:val="ka-GE"/>
        </w:rPr>
      </w:pPr>
    </w:p>
    <w:p w14:paraId="0292DACA" w14:textId="492FE442" w:rsidR="00B56249" w:rsidRPr="00197EE7" w:rsidRDefault="00B56249" w:rsidP="00B56249">
      <w:pPr>
        <w:spacing w:after="0" w:line="240" w:lineRule="auto"/>
        <w:rPr>
          <w:rFonts w:asciiTheme="majorHAnsi" w:hAnsiTheme="majorHAnsi" w:cs="Calibri"/>
          <w:b/>
          <w:lang w:val="ka-GE"/>
        </w:rPr>
      </w:pPr>
    </w:p>
    <w:p w14:paraId="4D5483F4" w14:textId="0B90759C" w:rsidR="00B56249" w:rsidRPr="00197EE7" w:rsidRDefault="00B56249" w:rsidP="00B56249">
      <w:pPr>
        <w:spacing w:after="0" w:line="240" w:lineRule="auto"/>
        <w:rPr>
          <w:rFonts w:asciiTheme="majorHAnsi" w:hAnsiTheme="majorHAnsi" w:cs="Calibri"/>
          <w:b/>
          <w:lang w:val="ka-GE"/>
        </w:rPr>
      </w:pPr>
    </w:p>
    <w:p w14:paraId="3FFCAB8D" w14:textId="4E8E8134" w:rsidR="00B56249" w:rsidRPr="00197EE7" w:rsidRDefault="00B56249" w:rsidP="00B56249">
      <w:pPr>
        <w:spacing w:after="0" w:line="240" w:lineRule="auto"/>
        <w:rPr>
          <w:rFonts w:asciiTheme="majorHAnsi" w:hAnsiTheme="majorHAnsi" w:cs="Calibri"/>
          <w:b/>
          <w:lang w:val="ka-GE"/>
        </w:rPr>
      </w:pPr>
    </w:p>
    <w:p w14:paraId="4BFF8AF2" w14:textId="40EA2DF1" w:rsidR="00B56249" w:rsidRPr="00197EE7" w:rsidRDefault="00B56249" w:rsidP="00B56249">
      <w:pPr>
        <w:spacing w:after="0" w:line="240" w:lineRule="auto"/>
        <w:rPr>
          <w:rFonts w:asciiTheme="majorHAnsi" w:hAnsiTheme="majorHAnsi" w:cs="Calibri"/>
          <w:b/>
          <w:lang w:val="ka-GE"/>
        </w:rPr>
      </w:pPr>
    </w:p>
    <w:p w14:paraId="72F1575B" w14:textId="6AE2EAA4" w:rsidR="00B56249" w:rsidRPr="00197EE7" w:rsidRDefault="00B56249" w:rsidP="00B56249">
      <w:pPr>
        <w:spacing w:after="0" w:line="240" w:lineRule="auto"/>
        <w:rPr>
          <w:rFonts w:asciiTheme="majorHAnsi" w:hAnsiTheme="majorHAnsi" w:cs="Calibri"/>
          <w:b/>
          <w:lang w:val="ka-GE"/>
        </w:rPr>
      </w:pPr>
    </w:p>
    <w:p w14:paraId="1E50823A" w14:textId="30B015C2" w:rsidR="00B56249" w:rsidRPr="00197EE7" w:rsidRDefault="00B56249" w:rsidP="00B56249">
      <w:pPr>
        <w:spacing w:after="0" w:line="240" w:lineRule="auto"/>
        <w:rPr>
          <w:rFonts w:asciiTheme="majorHAnsi" w:hAnsiTheme="majorHAnsi" w:cs="Calibri"/>
          <w:b/>
          <w:lang w:val="ka-GE"/>
        </w:rPr>
      </w:pPr>
    </w:p>
    <w:p w14:paraId="6E3F8A17" w14:textId="1C6DC1B6" w:rsidR="00B56249" w:rsidRPr="00197EE7" w:rsidRDefault="00B56249" w:rsidP="00B56249">
      <w:pPr>
        <w:spacing w:after="0" w:line="240" w:lineRule="auto"/>
        <w:rPr>
          <w:rFonts w:asciiTheme="majorHAnsi" w:hAnsiTheme="majorHAnsi" w:cs="Calibri"/>
          <w:b/>
          <w:lang w:val="ka-GE"/>
        </w:rPr>
      </w:pPr>
    </w:p>
    <w:p w14:paraId="39AD1698" w14:textId="1D879F7A" w:rsidR="00B56249" w:rsidRPr="00197EE7" w:rsidRDefault="00B56249" w:rsidP="00B56249">
      <w:pPr>
        <w:spacing w:after="0" w:line="240" w:lineRule="auto"/>
        <w:rPr>
          <w:rFonts w:asciiTheme="majorHAnsi" w:hAnsiTheme="majorHAnsi" w:cs="Calibri"/>
          <w:b/>
          <w:lang w:val="ka-GE"/>
        </w:rPr>
      </w:pPr>
    </w:p>
    <w:p w14:paraId="76FDCADB" w14:textId="0648D21D" w:rsidR="00B56249" w:rsidRPr="00197EE7" w:rsidRDefault="00B56249" w:rsidP="00B56249">
      <w:pPr>
        <w:spacing w:after="0" w:line="240" w:lineRule="auto"/>
        <w:rPr>
          <w:rFonts w:asciiTheme="majorHAnsi" w:hAnsiTheme="majorHAnsi" w:cs="Calibri"/>
          <w:b/>
          <w:lang w:val="ka-GE"/>
        </w:rPr>
      </w:pPr>
    </w:p>
    <w:p w14:paraId="32B14EBE" w14:textId="12E80F17" w:rsidR="00B56249" w:rsidRPr="00197EE7" w:rsidRDefault="00B56249" w:rsidP="00B56249">
      <w:pPr>
        <w:spacing w:after="0" w:line="240" w:lineRule="auto"/>
        <w:rPr>
          <w:rFonts w:asciiTheme="majorHAnsi" w:hAnsiTheme="majorHAnsi" w:cs="Calibri"/>
          <w:b/>
          <w:lang w:val="ka-GE"/>
        </w:rPr>
      </w:pPr>
    </w:p>
    <w:p w14:paraId="6B97A7D1" w14:textId="1FBF528E" w:rsidR="00B56249" w:rsidRPr="00197EE7" w:rsidRDefault="00B56249" w:rsidP="00B56249">
      <w:pPr>
        <w:spacing w:after="0" w:line="240" w:lineRule="auto"/>
        <w:rPr>
          <w:rFonts w:asciiTheme="majorHAnsi" w:hAnsiTheme="majorHAnsi" w:cs="Calibri"/>
          <w:b/>
          <w:lang w:val="ka-GE"/>
        </w:rPr>
      </w:pPr>
    </w:p>
    <w:p w14:paraId="09CECB6F" w14:textId="55545BDD" w:rsidR="00B56249" w:rsidRPr="00197EE7" w:rsidRDefault="00B56249" w:rsidP="00B56249">
      <w:pPr>
        <w:spacing w:after="0" w:line="240" w:lineRule="auto"/>
        <w:rPr>
          <w:rFonts w:asciiTheme="majorHAnsi" w:hAnsiTheme="majorHAnsi" w:cs="Calibri"/>
          <w:b/>
          <w:lang w:val="ka-GE"/>
        </w:rPr>
      </w:pPr>
    </w:p>
    <w:p w14:paraId="205513F0" w14:textId="05A033DB" w:rsidR="00B56249" w:rsidRPr="00197EE7" w:rsidRDefault="00B56249" w:rsidP="00B56249">
      <w:pPr>
        <w:spacing w:after="0" w:line="240" w:lineRule="auto"/>
        <w:rPr>
          <w:rFonts w:asciiTheme="majorHAnsi" w:hAnsiTheme="majorHAnsi" w:cs="Calibri"/>
          <w:b/>
          <w:lang w:val="ka-GE"/>
        </w:rPr>
      </w:pPr>
    </w:p>
    <w:p w14:paraId="6DF200A5" w14:textId="568D0601" w:rsidR="00B56249" w:rsidRPr="00197EE7" w:rsidRDefault="00B56249" w:rsidP="00B56249">
      <w:pPr>
        <w:spacing w:after="0" w:line="240" w:lineRule="auto"/>
        <w:rPr>
          <w:rFonts w:asciiTheme="majorHAnsi" w:hAnsiTheme="majorHAnsi" w:cs="Calibri"/>
          <w:b/>
          <w:lang w:val="ka-GE"/>
        </w:rPr>
      </w:pPr>
    </w:p>
    <w:p w14:paraId="7B2C2C53" w14:textId="2BCB5227" w:rsidR="00B56249" w:rsidRPr="00197EE7" w:rsidRDefault="00B56249" w:rsidP="00B56249">
      <w:pPr>
        <w:spacing w:after="0" w:line="240" w:lineRule="auto"/>
        <w:rPr>
          <w:rFonts w:asciiTheme="majorHAnsi" w:hAnsiTheme="majorHAnsi" w:cs="Calibri"/>
          <w:b/>
          <w:lang w:val="ka-GE"/>
        </w:rPr>
      </w:pPr>
    </w:p>
    <w:p w14:paraId="321B6980" w14:textId="24444AA4" w:rsidR="00B56249" w:rsidRPr="00197EE7" w:rsidRDefault="00B56249" w:rsidP="00B56249">
      <w:pPr>
        <w:spacing w:after="0" w:line="240" w:lineRule="auto"/>
        <w:rPr>
          <w:rFonts w:asciiTheme="majorHAnsi" w:hAnsiTheme="majorHAnsi" w:cs="Calibri"/>
          <w:b/>
          <w:lang w:val="ka-GE"/>
        </w:rPr>
      </w:pPr>
    </w:p>
    <w:p w14:paraId="6AF03125" w14:textId="3C3A6F87" w:rsidR="00B56249" w:rsidRPr="00197EE7" w:rsidRDefault="00B56249" w:rsidP="00B56249">
      <w:pPr>
        <w:spacing w:after="0" w:line="240" w:lineRule="auto"/>
        <w:rPr>
          <w:rFonts w:asciiTheme="majorHAnsi" w:hAnsiTheme="majorHAnsi" w:cs="Calibri"/>
          <w:b/>
          <w:lang w:val="ka-GE"/>
        </w:rPr>
      </w:pPr>
    </w:p>
    <w:p w14:paraId="28D56A48" w14:textId="0057CD9C" w:rsidR="00B56249" w:rsidRPr="00197EE7" w:rsidRDefault="00B56249" w:rsidP="00B56249">
      <w:pPr>
        <w:spacing w:after="0" w:line="240" w:lineRule="auto"/>
        <w:rPr>
          <w:rFonts w:asciiTheme="majorHAnsi" w:hAnsiTheme="majorHAnsi" w:cs="Calibri"/>
          <w:b/>
          <w:lang w:val="ka-GE"/>
        </w:rPr>
      </w:pPr>
    </w:p>
    <w:p w14:paraId="7F727ECA" w14:textId="5AF70D96" w:rsidR="00B56249" w:rsidRPr="00197EE7" w:rsidRDefault="00B56249" w:rsidP="00B56249">
      <w:pPr>
        <w:spacing w:after="0" w:line="240" w:lineRule="auto"/>
        <w:rPr>
          <w:rFonts w:asciiTheme="majorHAnsi" w:hAnsiTheme="majorHAnsi" w:cs="Calibri"/>
          <w:b/>
          <w:lang w:val="ka-GE"/>
        </w:rPr>
      </w:pPr>
    </w:p>
    <w:p w14:paraId="79ADA918" w14:textId="2732039E" w:rsidR="00021196" w:rsidRPr="00197EE7" w:rsidRDefault="00714E62" w:rsidP="00714E62">
      <w:pPr>
        <w:spacing w:after="0" w:line="240" w:lineRule="auto"/>
        <w:jc w:val="center"/>
        <w:rPr>
          <w:rFonts w:asciiTheme="majorHAnsi" w:hAnsiTheme="majorHAnsi" w:cs="Calibri"/>
          <w:b/>
          <w:lang w:val="ka-GE"/>
        </w:rPr>
      </w:pPr>
      <w:r w:rsidRPr="00197EE7">
        <w:rPr>
          <w:rFonts w:asciiTheme="majorHAnsi" w:hAnsiTheme="majorHAnsi" w:cs="Calibri"/>
          <w:b/>
          <w:lang w:val="ka-GE"/>
        </w:rPr>
        <w:t>სახელმწიფო პროგრამა</w:t>
      </w:r>
      <w:r w:rsidR="00B56249" w:rsidRPr="00197EE7">
        <w:rPr>
          <w:rFonts w:asciiTheme="majorHAnsi" w:hAnsiTheme="majorHAnsi" w:cs="Calibri"/>
          <w:b/>
          <w:lang w:val="ka-GE"/>
        </w:rPr>
        <w:t xml:space="preserve"> - </w:t>
      </w:r>
      <w:r w:rsidRPr="00197EE7">
        <w:rPr>
          <w:rFonts w:asciiTheme="majorHAnsi" w:hAnsiTheme="majorHAnsi" w:cs="Calibri"/>
          <w:b/>
          <w:lang w:val="ka-GE"/>
        </w:rPr>
        <w:t>უცხოური საინვესტიციო პროექტების ხელშეწყობის მექანიზმი</w:t>
      </w:r>
    </w:p>
    <w:p w14:paraId="425ABF8B" w14:textId="28206D86" w:rsidR="00714E62" w:rsidRPr="00197EE7" w:rsidRDefault="00714E62" w:rsidP="00714E62">
      <w:pPr>
        <w:spacing w:after="0" w:line="240" w:lineRule="auto"/>
        <w:jc w:val="center"/>
        <w:rPr>
          <w:rFonts w:asciiTheme="majorHAnsi" w:hAnsiTheme="majorHAnsi" w:cs="Calibri"/>
          <w:b/>
          <w:lang w:val="ka-GE"/>
        </w:rPr>
      </w:pPr>
    </w:p>
    <w:p w14:paraId="7F168412" w14:textId="77777777" w:rsidR="00714E62" w:rsidRPr="00197EE7" w:rsidRDefault="00714E62" w:rsidP="00A041B8">
      <w:pPr>
        <w:spacing w:after="0" w:line="240" w:lineRule="auto"/>
        <w:jc w:val="both"/>
        <w:rPr>
          <w:rFonts w:asciiTheme="majorHAnsi" w:hAnsiTheme="majorHAnsi" w:cs="Calibri"/>
          <w:lang w:val="ka-GE"/>
        </w:rPr>
      </w:pPr>
    </w:p>
    <w:p w14:paraId="163D0771" w14:textId="77777777" w:rsidR="00D5431C" w:rsidRPr="00197EE7" w:rsidRDefault="00D5431C" w:rsidP="00D5431C">
      <w:pPr>
        <w:spacing w:after="0" w:line="240" w:lineRule="auto"/>
        <w:jc w:val="both"/>
        <w:rPr>
          <w:rFonts w:asciiTheme="majorHAnsi" w:hAnsiTheme="majorHAnsi" w:cs="Calibri"/>
          <w:b/>
          <w:lang w:val="ka-GE"/>
        </w:rPr>
      </w:pPr>
      <w:r w:rsidRPr="00197EE7">
        <w:rPr>
          <w:rFonts w:asciiTheme="majorHAnsi" w:hAnsiTheme="majorHAnsi" w:cs="Calibri"/>
          <w:b/>
          <w:lang w:val="ka-GE"/>
        </w:rPr>
        <w:t>მუხლი 1. პროგრამის მიზანი და აღწერა</w:t>
      </w:r>
    </w:p>
    <w:p w14:paraId="3E532822" w14:textId="77777777" w:rsidR="00D5431C" w:rsidRPr="00197EE7" w:rsidRDefault="00D5431C" w:rsidP="00D5431C">
      <w:pPr>
        <w:spacing w:after="0" w:line="240" w:lineRule="auto"/>
        <w:jc w:val="both"/>
        <w:rPr>
          <w:rFonts w:asciiTheme="majorHAnsi" w:hAnsiTheme="majorHAnsi" w:cs="Calibri"/>
          <w:lang w:val="ka-GE"/>
        </w:rPr>
      </w:pPr>
    </w:p>
    <w:p w14:paraId="17376F07" w14:textId="2A806DE5" w:rsidR="00D5431C" w:rsidRPr="00197EE7" w:rsidRDefault="00714E62" w:rsidP="00D5431C">
      <w:pPr>
        <w:spacing w:after="0" w:line="240" w:lineRule="auto"/>
        <w:jc w:val="both"/>
        <w:rPr>
          <w:rFonts w:asciiTheme="majorHAnsi" w:hAnsiTheme="majorHAnsi" w:cs="Calibri"/>
          <w:lang w:val="ka-GE"/>
        </w:rPr>
      </w:pPr>
      <w:r w:rsidRPr="00197EE7">
        <w:rPr>
          <w:rFonts w:asciiTheme="majorHAnsi" w:hAnsiTheme="majorHAnsi" w:cs="Calibri"/>
          <w:lang w:val="ka-GE"/>
        </w:rPr>
        <w:t>სახელმწიფო</w:t>
      </w:r>
      <w:r w:rsidR="00D5431C" w:rsidRPr="00197EE7">
        <w:rPr>
          <w:rFonts w:asciiTheme="majorHAnsi" w:hAnsiTheme="majorHAnsi" w:cs="Calibri"/>
          <w:lang w:val="ka-GE"/>
        </w:rPr>
        <w:t xml:space="preserve"> </w:t>
      </w:r>
      <w:r w:rsidRPr="00197EE7">
        <w:rPr>
          <w:rFonts w:asciiTheme="majorHAnsi" w:hAnsiTheme="majorHAnsi" w:cs="Calibri"/>
          <w:lang w:val="ka-GE"/>
        </w:rPr>
        <w:t>პროგრამის</w:t>
      </w:r>
      <w:r w:rsidR="00D5431C" w:rsidRPr="00197EE7">
        <w:rPr>
          <w:rFonts w:asciiTheme="majorHAnsi" w:hAnsiTheme="majorHAnsi" w:cs="Calibri"/>
          <w:lang w:val="ka-GE"/>
        </w:rPr>
        <w:t xml:space="preserve"> მიზანს წარმოადგენს</w:t>
      </w:r>
      <w:r w:rsidR="00D5431C" w:rsidRPr="00197EE7">
        <w:rPr>
          <w:rFonts w:asciiTheme="majorHAnsi" w:hAnsiTheme="majorHAnsi" w:cs="Calibri"/>
        </w:rPr>
        <w:t>,</w:t>
      </w:r>
      <w:r w:rsidR="00D5431C" w:rsidRPr="00197EE7">
        <w:rPr>
          <w:rFonts w:asciiTheme="majorHAnsi" w:hAnsiTheme="majorHAnsi" w:cs="Calibri"/>
          <w:lang w:val="ka-GE"/>
        </w:rPr>
        <w:t xml:space="preserve"> ფინანსებზე ხელმისაწვდომობის მექანიზმის შექმნით</w:t>
      </w:r>
      <w:r w:rsidR="00D5431C" w:rsidRPr="00197EE7">
        <w:rPr>
          <w:rFonts w:asciiTheme="majorHAnsi" w:hAnsiTheme="majorHAnsi" w:cs="Calibri"/>
        </w:rPr>
        <w:t>,</w:t>
      </w:r>
      <w:r w:rsidR="00D5431C" w:rsidRPr="00197EE7">
        <w:rPr>
          <w:rFonts w:asciiTheme="majorHAnsi" w:hAnsiTheme="majorHAnsi" w:cs="Calibri"/>
          <w:lang w:val="ka-GE"/>
        </w:rPr>
        <w:t xml:space="preserve"> საქართველოში პირდაპირი უცხოური ინვესტიციების ზრდის, ცოდნისა და ტექნოლოგიის შემოდინების და განსაზღვრულ </w:t>
      </w:r>
      <w:r w:rsidR="00961461" w:rsidRPr="00197EE7">
        <w:rPr>
          <w:rFonts w:asciiTheme="majorHAnsi" w:hAnsiTheme="majorHAnsi" w:cs="Calibri"/>
          <w:lang w:val="ka-GE"/>
        </w:rPr>
        <w:t>ეკონომიკურ</w:t>
      </w:r>
      <w:r w:rsidR="00D5431C" w:rsidRPr="00197EE7">
        <w:rPr>
          <w:rFonts w:asciiTheme="majorHAnsi" w:hAnsiTheme="majorHAnsi" w:cs="Calibri"/>
          <w:lang w:val="ka-GE"/>
        </w:rPr>
        <w:t xml:space="preserve"> სექტორებში ახალი სამუშაო ადგილების შექმნის ხელშეწყობა.</w:t>
      </w:r>
    </w:p>
    <w:p w14:paraId="44AB2EBE" w14:textId="77777777" w:rsidR="00D5431C" w:rsidRPr="00197EE7" w:rsidRDefault="00D5431C" w:rsidP="00D5431C">
      <w:pPr>
        <w:spacing w:after="0" w:line="240" w:lineRule="auto"/>
        <w:jc w:val="both"/>
        <w:rPr>
          <w:rFonts w:asciiTheme="majorHAnsi" w:hAnsiTheme="majorHAnsi" w:cs="Calibri"/>
          <w:lang w:val="ka-GE"/>
        </w:rPr>
      </w:pPr>
    </w:p>
    <w:p w14:paraId="762D08A2" w14:textId="77777777" w:rsidR="00D5431C" w:rsidRPr="00197EE7" w:rsidRDefault="00D5431C" w:rsidP="00A041B8">
      <w:pPr>
        <w:spacing w:after="0" w:line="240" w:lineRule="auto"/>
        <w:jc w:val="both"/>
        <w:rPr>
          <w:rFonts w:asciiTheme="majorHAnsi" w:hAnsiTheme="majorHAnsi" w:cs="Calibri"/>
          <w:lang w:val="ka-GE"/>
        </w:rPr>
      </w:pPr>
    </w:p>
    <w:p w14:paraId="38B13859" w14:textId="77777777" w:rsidR="00B53C67" w:rsidRPr="00197EE7" w:rsidRDefault="00B53C67" w:rsidP="00B53C67">
      <w:pPr>
        <w:spacing w:after="0" w:line="240" w:lineRule="auto"/>
        <w:jc w:val="both"/>
        <w:rPr>
          <w:rFonts w:asciiTheme="majorHAnsi" w:hAnsiTheme="majorHAnsi" w:cs="Calibri"/>
          <w:b/>
          <w:lang w:val="ka-GE"/>
        </w:rPr>
      </w:pPr>
      <w:r w:rsidRPr="00197EE7">
        <w:rPr>
          <w:rFonts w:asciiTheme="majorHAnsi" w:hAnsiTheme="majorHAnsi" w:cs="Calibri"/>
          <w:b/>
          <w:lang w:val="ka-GE"/>
        </w:rPr>
        <w:t>მუხლი 2. ტერმინთა განმარტება</w:t>
      </w:r>
    </w:p>
    <w:p w14:paraId="01CB6DCD" w14:textId="77777777" w:rsidR="00B53C67" w:rsidRPr="00197EE7" w:rsidRDefault="00B53C67" w:rsidP="00B53C67">
      <w:pPr>
        <w:spacing w:after="0" w:line="240" w:lineRule="auto"/>
        <w:jc w:val="both"/>
        <w:rPr>
          <w:rFonts w:asciiTheme="majorHAnsi" w:hAnsiTheme="majorHAnsi" w:cs="Calibri"/>
          <w:b/>
          <w:lang w:val="ka-GE"/>
        </w:rPr>
      </w:pPr>
    </w:p>
    <w:p w14:paraId="743FFF2D" w14:textId="77777777" w:rsidR="00B53C67" w:rsidRPr="00197EE7" w:rsidRDefault="00B53C67" w:rsidP="00B53C67">
      <w:pPr>
        <w:spacing w:after="0" w:line="240" w:lineRule="auto"/>
        <w:jc w:val="both"/>
        <w:rPr>
          <w:rFonts w:asciiTheme="majorHAnsi" w:hAnsiTheme="majorHAnsi" w:cs="Calibri"/>
          <w:lang w:val="ka-GE"/>
        </w:rPr>
      </w:pPr>
      <w:r w:rsidRPr="00197EE7">
        <w:rPr>
          <w:rFonts w:asciiTheme="majorHAnsi" w:hAnsiTheme="majorHAnsi" w:cs="Calibri"/>
          <w:lang w:val="ka-GE"/>
        </w:rPr>
        <w:t>პროგრამის მიზნებისათვის  გამოყენებულ ტერმინებს აქვთ შემდეგი მნიშვნელობა:</w:t>
      </w:r>
    </w:p>
    <w:p w14:paraId="562D59E9" w14:textId="77777777" w:rsidR="00B53C67" w:rsidRPr="00197EE7" w:rsidRDefault="00B53C67" w:rsidP="00B53C67">
      <w:pPr>
        <w:spacing w:after="0" w:line="240" w:lineRule="auto"/>
        <w:jc w:val="both"/>
        <w:rPr>
          <w:rFonts w:asciiTheme="majorHAnsi" w:hAnsiTheme="majorHAnsi" w:cs="Calibri"/>
          <w:lang w:val="ka-GE"/>
        </w:rPr>
      </w:pPr>
    </w:p>
    <w:p w14:paraId="24DF1417" w14:textId="6109CEA5" w:rsidR="00B53C67"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ა) </w:t>
      </w:r>
      <w:r w:rsidR="00B53C67" w:rsidRPr="00197EE7">
        <w:rPr>
          <w:rFonts w:asciiTheme="majorHAnsi" w:hAnsiTheme="majorHAnsi" w:cs="Calibri"/>
          <w:lang w:val="ka-GE"/>
        </w:rPr>
        <w:t>სააგენტო/გრანტის გამცემი - საქართველოს ეკონომიკისა და მდგრადი განვითარების სამინისტროს სისტემაში შემავალი სსიპ – აწარმოე საქართველოში</w:t>
      </w:r>
      <w:r w:rsidR="00EB3E7E" w:rsidRPr="00197EE7">
        <w:rPr>
          <w:rFonts w:asciiTheme="majorHAnsi" w:hAnsiTheme="majorHAnsi" w:cs="Calibri"/>
          <w:lang w:val="ka-GE"/>
        </w:rPr>
        <w:t>.</w:t>
      </w:r>
    </w:p>
    <w:p w14:paraId="1D128508" w14:textId="77777777" w:rsidR="00B53C67" w:rsidRPr="00197EE7" w:rsidRDefault="00B53C67" w:rsidP="00B53C67">
      <w:pPr>
        <w:spacing w:after="0" w:line="240" w:lineRule="auto"/>
        <w:jc w:val="both"/>
        <w:rPr>
          <w:rFonts w:asciiTheme="majorHAnsi" w:hAnsiTheme="majorHAnsi" w:cs="Calibri"/>
          <w:lang w:val="ka-GE"/>
        </w:rPr>
      </w:pPr>
    </w:p>
    <w:p w14:paraId="3E2F0C6C" w14:textId="255814D2" w:rsidR="00B53C67"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ბ) </w:t>
      </w:r>
      <w:r w:rsidR="00B53C67" w:rsidRPr="00197EE7">
        <w:rPr>
          <w:rFonts w:asciiTheme="majorHAnsi" w:hAnsiTheme="majorHAnsi" w:cs="Calibri"/>
          <w:lang w:val="ka-GE"/>
        </w:rPr>
        <w:t xml:space="preserve">პროგრამა -  </w:t>
      </w:r>
      <w:r w:rsidR="00714E62" w:rsidRPr="00197EE7">
        <w:rPr>
          <w:rFonts w:asciiTheme="majorHAnsi" w:hAnsiTheme="majorHAnsi" w:cs="Calibri"/>
          <w:lang w:val="ka-GE"/>
        </w:rPr>
        <w:t>უცხოური საინვესტიციო პროექტების ხელშეწყობის მექანიზმი</w:t>
      </w:r>
      <w:r w:rsidR="00EB3E7E" w:rsidRPr="00197EE7">
        <w:rPr>
          <w:rFonts w:asciiTheme="majorHAnsi" w:hAnsiTheme="majorHAnsi" w:cs="Calibri"/>
          <w:lang w:val="ka-GE"/>
        </w:rPr>
        <w:t>.</w:t>
      </w:r>
    </w:p>
    <w:p w14:paraId="51793229" w14:textId="77777777" w:rsidR="00714E62" w:rsidRPr="00197EE7" w:rsidRDefault="00714E62" w:rsidP="00B53C67">
      <w:pPr>
        <w:spacing w:after="0" w:line="240" w:lineRule="auto"/>
        <w:jc w:val="both"/>
        <w:rPr>
          <w:rFonts w:asciiTheme="majorHAnsi" w:hAnsiTheme="majorHAnsi" w:cs="Calibri"/>
          <w:lang w:val="ka-GE"/>
        </w:rPr>
      </w:pPr>
    </w:p>
    <w:p w14:paraId="2DFC6E5E" w14:textId="6F835A74" w:rsidR="00B53C67"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გ) </w:t>
      </w:r>
      <w:r w:rsidR="00B53C67" w:rsidRPr="00197EE7">
        <w:rPr>
          <w:rFonts w:asciiTheme="majorHAnsi" w:hAnsiTheme="majorHAnsi" w:cs="Calibri"/>
          <w:lang w:val="ka-GE"/>
        </w:rPr>
        <w:t>კომპანია/საწარმო/გრანტის მიმღები</w:t>
      </w:r>
      <w:r w:rsidRPr="00197EE7">
        <w:rPr>
          <w:rFonts w:asciiTheme="majorHAnsi" w:hAnsiTheme="majorHAnsi" w:cs="Calibri"/>
          <w:lang w:val="ka-GE"/>
        </w:rPr>
        <w:t xml:space="preserve"> </w:t>
      </w:r>
      <w:r w:rsidR="00B53C67" w:rsidRPr="00197EE7">
        <w:rPr>
          <w:rFonts w:asciiTheme="majorHAnsi" w:hAnsiTheme="majorHAnsi" w:cs="Calibri"/>
          <w:lang w:val="ka-GE"/>
        </w:rPr>
        <w:t xml:space="preserve">- „მეწარმეთა შესახებ“ საქართველოს კანონის შესაბამისად რეგისტრირებულ იურიდიული პირი, რომელსაც პროგრამაში ჩართვის მომენტისათვის არ გააჩნია სახელმწიფოს მიმართ ვადაგადაცილებული საგადასახადო დავალიანება ან/და არ არის რეგისტრირებული მოვალეთა რეესტრში და წარმოადგენს </w:t>
      </w:r>
      <w:proofErr w:type="spellStart"/>
      <w:r w:rsidR="00B53C67" w:rsidRPr="00197EE7">
        <w:rPr>
          <w:rFonts w:asciiTheme="majorHAnsi" w:hAnsiTheme="majorHAnsi" w:cs="Calibri"/>
          <w:lang w:val="ka-GE"/>
        </w:rPr>
        <w:t>სათავო</w:t>
      </w:r>
      <w:proofErr w:type="spellEnd"/>
      <w:r w:rsidR="00B53C67" w:rsidRPr="00197EE7">
        <w:rPr>
          <w:rFonts w:asciiTheme="majorHAnsi" w:hAnsiTheme="majorHAnsi" w:cs="Calibri"/>
          <w:lang w:val="ka-GE"/>
        </w:rPr>
        <w:t>/მშობელი კომპანიის შვილობილ კომპანიას.</w:t>
      </w:r>
    </w:p>
    <w:p w14:paraId="0620490D" w14:textId="77777777" w:rsidR="008842E9" w:rsidRPr="00197EE7" w:rsidRDefault="008842E9" w:rsidP="008842E9">
      <w:pPr>
        <w:spacing w:after="0" w:line="240" w:lineRule="auto"/>
        <w:jc w:val="both"/>
        <w:rPr>
          <w:rFonts w:asciiTheme="majorHAnsi" w:hAnsiTheme="majorHAnsi" w:cs="Calibri"/>
          <w:lang w:val="ka-GE"/>
        </w:rPr>
      </w:pPr>
    </w:p>
    <w:p w14:paraId="75595F1E" w14:textId="65DBFCE5" w:rsidR="008842E9" w:rsidRPr="00197EE7" w:rsidRDefault="008842E9" w:rsidP="008842E9">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დ) შვილობილი კომპანია – საქართველოს კანონმდებლობის შესაბამისად რეგისტრირებული </w:t>
      </w:r>
      <w:r w:rsidR="00961461" w:rsidRPr="00197EE7">
        <w:rPr>
          <w:rFonts w:asciiTheme="majorHAnsi" w:hAnsiTheme="majorHAnsi" w:cs="Calibri"/>
          <w:lang w:val="ka-GE"/>
        </w:rPr>
        <w:t xml:space="preserve">იურიდიული პირი, </w:t>
      </w:r>
      <w:r w:rsidRPr="00197EE7">
        <w:rPr>
          <w:rFonts w:asciiTheme="majorHAnsi" w:hAnsiTheme="majorHAnsi" w:cs="Calibri"/>
          <w:lang w:val="ka-GE"/>
        </w:rPr>
        <w:t xml:space="preserve">რომელშიც </w:t>
      </w:r>
      <w:proofErr w:type="spellStart"/>
      <w:r w:rsidRPr="00197EE7">
        <w:rPr>
          <w:rFonts w:asciiTheme="majorHAnsi" w:hAnsiTheme="majorHAnsi" w:cs="Calibri"/>
          <w:lang w:val="ka-GE"/>
        </w:rPr>
        <w:t>სათავო</w:t>
      </w:r>
      <w:proofErr w:type="spellEnd"/>
      <w:r w:rsidRPr="00197EE7">
        <w:rPr>
          <w:rFonts w:asciiTheme="majorHAnsi" w:hAnsiTheme="majorHAnsi" w:cs="Calibri"/>
          <w:lang w:val="ka-GE"/>
        </w:rPr>
        <w:t>/მშობელი  კომპანია ფლობს წილის (ხმის უფლების მქონე აქციების, პაის) 50 ან 50-ზე მეტ პროცენტს.</w:t>
      </w:r>
    </w:p>
    <w:p w14:paraId="73E5F3BF" w14:textId="77777777" w:rsidR="008842E9" w:rsidRPr="00197EE7" w:rsidRDefault="008842E9" w:rsidP="008842E9">
      <w:pPr>
        <w:spacing w:after="0" w:line="240" w:lineRule="auto"/>
        <w:jc w:val="both"/>
        <w:rPr>
          <w:rFonts w:asciiTheme="majorHAnsi" w:hAnsiTheme="majorHAnsi" w:cs="Calibri"/>
          <w:lang w:val="ka-GE"/>
        </w:rPr>
      </w:pPr>
    </w:p>
    <w:p w14:paraId="17462C83" w14:textId="3424C022" w:rsidR="008842E9" w:rsidRPr="00197EE7" w:rsidRDefault="008842E9" w:rsidP="008842E9">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ე) </w:t>
      </w:r>
      <w:proofErr w:type="spellStart"/>
      <w:r w:rsidRPr="00197EE7">
        <w:rPr>
          <w:rFonts w:asciiTheme="majorHAnsi" w:hAnsiTheme="majorHAnsi" w:cs="Calibri"/>
          <w:lang w:val="ka-GE"/>
        </w:rPr>
        <w:t>სათავო</w:t>
      </w:r>
      <w:proofErr w:type="spellEnd"/>
      <w:r w:rsidRPr="00197EE7">
        <w:rPr>
          <w:rFonts w:asciiTheme="majorHAnsi" w:hAnsiTheme="majorHAnsi" w:cs="Calibri"/>
          <w:lang w:val="ka-GE"/>
        </w:rPr>
        <w:t xml:space="preserve">/მშობელი კომპანია - საქართველოს ფარგლებს გარეთ არსებული/რეგისტრირებული იურიდიული პირი,  რომელიც საქართველოში საქმიანობას ახორციელებს შვილობილი  კომპანიის </w:t>
      </w:r>
      <w:r w:rsidR="00961461" w:rsidRPr="00197EE7">
        <w:rPr>
          <w:rFonts w:asciiTheme="majorHAnsi" w:hAnsiTheme="majorHAnsi" w:cs="Calibri"/>
          <w:lang w:val="ka-GE"/>
        </w:rPr>
        <w:t>მეშვეობით</w:t>
      </w:r>
      <w:r w:rsidRPr="00197EE7">
        <w:rPr>
          <w:rFonts w:asciiTheme="majorHAnsi" w:hAnsiTheme="majorHAnsi" w:cs="Calibri"/>
          <w:lang w:val="ka-GE"/>
        </w:rPr>
        <w:t>.</w:t>
      </w:r>
    </w:p>
    <w:p w14:paraId="36B1E61D" w14:textId="318EE909" w:rsidR="00B53C67" w:rsidRPr="00197EE7" w:rsidRDefault="00B53C67" w:rsidP="00B53C67">
      <w:pPr>
        <w:spacing w:after="0" w:line="240" w:lineRule="auto"/>
        <w:jc w:val="both"/>
        <w:rPr>
          <w:rFonts w:asciiTheme="majorHAnsi" w:hAnsiTheme="majorHAnsi" w:cs="Calibri"/>
          <w:lang w:val="ka-GE"/>
        </w:rPr>
      </w:pPr>
    </w:p>
    <w:p w14:paraId="61D5C9F7" w14:textId="66956970" w:rsidR="00B53C67"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ვ) </w:t>
      </w:r>
      <w:r w:rsidR="00B53C67" w:rsidRPr="00197EE7">
        <w:rPr>
          <w:rFonts w:asciiTheme="majorHAnsi" w:hAnsiTheme="majorHAnsi" w:cs="Calibri"/>
          <w:lang w:val="ka-GE"/>
        </w:rPr>
        <w:t>განაცხადი - კომპანიის მიერ, პროგრამის ფარგლებში, სააგენტოსთვის წარდგენილი განცხადების ფორმა</w:t>
      </w:r>
      <w:r w:rsidR="00D003C6" w:rsidRPr="00197EE7">
        <w:rPr>
          <w:rFonts w:asciiTheme="majorHAnsi" w:hAnsiTheme="majorHAnsi" w:cs="Calibri"/>
          <w:lang w:val="ka-GE"/>
        </w:rPr>
        <w:t xml:space="preserve">, </w:t>
      </w:r>
      <w:r w:rsidR="00854732" w:rsidRPr="00197EE7">
        <w:rPr>
          <w:rFonts w:asciiTheme="majorHAnsi" w:hAnsiTheme="majorHAnsi" w:cs="Calibri"/>
          <w:lang w:val="ka-GE"/>
        </w:rPr>
        <w:t>პროგრამაში მონაწილეობის თაობაზე, რომელიც მოიცავს ბიზნეს გეგმასა და ამონაწერს მეწარმეთა და არასამეწარმეო (არაკომერციული) პირების რეესტრიდან.</w:t>
      </w:r>
    </w:p>
    <w:p w14:paraId="61B1E3FE" w14:textId="77777777" w:rsidR="00B53C67" w:rsidRPr="00197EE7" w:rsidRDefault="00B53C67" w:rsidP="00B53C67">
      <w:pPr>
        <w:spacing w:after="0" w:line="240" w:lineRule="auto"/>
        <w:jc w:val="both"/>
        <w:rPr>
          <w:rFonts w:asciiTheme="majorHAnsi" w:hAnsiTheme="majorHAnsi" w:cs="Calibri"/>
          <w:lang w:val="ka-GE"/>
        </w:rPr>
      </w:pPr>
    </w:p>
    <w:p w14:paraId="00846A42" w14:textId="100922FC" w:rsidR="00B53C67"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ზ) </w:t>
      </w:r>
      <w:r w:rsidR="00B53C67" w:rsidRPr="00197EE7">
        <w:rPr>
          <w:rFonts w:asciiTheme="majorHAnsi" w:hAnsiTheme="majorHAnsi" w:cs="Calibri"/>
          <w:lang w:val="ka-GE"/>
        </w:rPr>
        <w:t xml:space="preserve">ხელშეკრულება - სააგენტოსა და  კომპანიას შორის დადებული შეთანხმება პროგრამით </w:t>
      </w:r>
      <w:proofErr w:type="spellStart"/>
      <w:r w:rsidR="00B53C67" w:rsidRPr="00197EE7">
        <w:rPr>
          <w:rFonts w:asciiTheme="majorHAnsi" w:hAnsiTheme="majorHAnsi" w:cs="Calibri"/>
          <w:lang w:val="ka-GE"/>
        </w:rPr>
        <w:t>განსაზღრული</w:t>
      </w:r>
      <w:proofErr w:type="spellEnd"/>
      <w:r w:rsidR="00B53C67" w:rsidRPr="00197EE7">
        <w:rPr>
          <w:rFonts w:asciiTheme="majorHAnsi" w:hAnsiTheme="majorHAnsi" w:cs="Calibri"/>
          <w:lang w:val="ka-GE"/>
        </w:rPr>
        <w:t xml:space="preserve"> სარგებლის მიღების თაობაზე.</w:t>
      </w:r>
    </w:p>
    <w:p w14:paraId="72ED176D" w14:textId="77777777" w:rsidR="00B53C67" w:rsidRPr="00197EE7" w:rsidRDefault="00B53C67" w:rsidP="00B53C67">
      <w:pPr>
        <w:spacing w:after="0" w:line="240" w:lineRule="auto"/>
        <w:jc w:val="both"/>
        <w:rPr>
          <w:rFonts w:asciiTheme="majorHAnsi" w:hAnsiTheme="majorHAnsi" w:cs="Calibri"/>
          <w:lang w:val="ka-GE"/>
        </w:rPr>
      </w:pPr>
    </w:p>
    <w:p w14:paraId="0CA8AC4F" w14:textId="23AE1304" w:rsidR="00B53C67"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lastRenderedPageBreak/>
        <w:t xml:space="preserve">თ) </w:t>
      </w:r>
      <w:r w:rsidR="00B53C67" w:rsidRPr="00197EE7">
        <w:rPr>
          <w:rFonts w:asciiTheme="majorHAnsi" w:hAnsiTheme="majorHAnsi" w:cs="Calibri"/>
          <w:lang w:val="ka-GE"/>
        </w:rPr>
        <w:t>განსაზღვრული სექტორები - საქართველოს ეროვნული კლასიფიკატორის (სეკ 006-2016) (NACE-Rev-2) შესაბამისად შერჩეული</w:t>
      </w:r>
      <w:r w:rsidR="00714E62" w:rsidRPr="00197EE7">
        <w:rPr>
          <w:rFonts w:asciiTheme="majorHAnsi" w:hAnsiTheme="majorHAnsi" w:cs="Calibri"/>
          <w:lang w:val="ka-GE"/>
        </w:rPr>
        <w:t xml:space="preserve"> და ამ დადგენილების დანართი N1-</w:t>
      </w:r>
      <w:r w:rsidRPr="00197EE7">
        <w:rPr>
          <w:rFonts w:asciiTheme="majorHAnsi" w:hAnsiTheme="majorHAnsi" w:cs="Calibri"/>
          <w:lang w:val="ka-GE"/>
        </w:rPr>
        <w:t>ში</w:t>
      </w:r>
      <w:r w:rsidR="00714E62" w:rsidRPr="00197EE7">
        <w:rPr>
          <w:rFonts w:asciiTheme="majorHAnsi" w:hAnsiTheme="majorHAnsi" w:cs="Calibri"/>
          <w:lang w:val="ka-GE"/>
        </w:rPr>
        <w:t xml:space="preserve"> </w:t>
      </w:r>
      <w:r w:rsidRPr="00197EE7">
        <w:rPr>
          <w:rFonts w:asciiTheme="majorHAnsi" w:hAnsiTheme="majorHAnsi" w:cs="Calibri"/>
          <w:lang w:val="ka-GE"/>
        </w:rPr>
        <w:t>მოცემული</w:t>
      </w:r>
      <w:r w:rsidR="00B53C67" w:rsidRPr="00197EE7">
        <w:rPr>
          <w:rFonts w:asciiTheme="majorHAnsi" w:hAnsiTheme="majorHAnsi" w:cs="Calibri"/>
          <w:lang w:val="ka-GE"/>
        </w:rPr>
        <w:t xml:space="preserve"> ინდუსტრიები. </w:t>
      </w:r>
    </w:p>
    <w:p w14:paraId="334F287E" w14:textId="6B01A3AC" w:rsidR="00B53C67" w:rsidRPr="00197EE7" w:rsidRDefault="00B53C67" w:rsidP="00B53C67">
      <w:pPr>
        <w:spacing w:after="0" w:line="240" w:lineRule="auto"/>
        <w:jc w:val="both"/>
        <w:rPr>
          <w:rFonts w:asciiTheme="majorHAnsi" w:hAnsiTheme="majorHAnsi" w:cs="Calibri"/>
          <w:lang w:val="ka-GE"/>
        </w:rPr>
      </w:pPr>
    </w:p>
    <w:p w14:paraId="637AB9AA" w14:textId="0D2C523B" w:rsidR="008842E9" w:rsidRPr="00197EE7" w:rsidRDefault="008842E9" w:rsidP="008842E9">
      <w:pPr>
        <w:spacing w:after="0" w:line="240" w:lineRule="auto"/>
        <w:jc w:val="both"/>
        <w:rPr>
          <w:rFonts w:asciiTheme="majorHAnsi" w:hAnsiTheme="majorHAnsi" w:cs="Calibri"/>
          <w:lang w:val="ka-GE"/>
        </w:rPr>
      </w:pPr>
      <w:r w:rsidRPr="00197EE7">
        <w:rPr>
          <w:rFonts w:asciiTheme="majorHAnsi" w:hAnsiTheme="majorHAnsi" w:cs="Calibri"/>
          <w:lang w:val="ka-GE"/>
        </w:rPr>
        <w:t>ი) ბენეფიციარი - კომპანია, რომელმაც მიიღო პროგრამით განსაზღვრული გრანტი.</w:t>
      </w:r>
    </w:p>
    <w:p w14:paraId="6A23CE52" w14:textId="77777777" w:rsidR="008842E9" w:rsidRPr="00197EE7" w:rsidRDefault="008842E9" w:rsidP="008842E9">
      <w:pPr>
        <w:spacing w:after="0" w:line="240" w:lineRule="auto"/>
        <w:jc w:val="both"/>
        <w:rPr>
          <w:rFonts w:asciiTheme="majorHAnsi" w:hAnsiTheme="majorHAnsi" w:cs="Calibri"/>
          <w:lang w:val="ka-GE"/>
        </w:rPr>
      </w:pPr>
    </w:p>
    <w:p w14:paraId="266D3A10" w14:textId="77777777" w:rsidR="00E741DE"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კ) გრანტი - სააგენტოს მიერ ამ პროგრამის ფარგლებში მიზნობრივად გაცემული ფულადი სახსრები</w:t>
      </w:r>
      <w:r w:rsidR="00E741DE" w:rsidRPr="00197EE7">
        <w:rPr>
          <w:rFonts w:asciiTheme="majorHAnsi" w:hAnsiTheme="majorHAnsi" w:cs="Calibri"/>
          <w:lang w:val="ka-GE"/>
        </w:rPr>
        <w:t>, რომლებიც „გრანტების შესახებ“ საქართველოს კანონის შესაბამისად არ მიიჩნევა  „გრანტად“.</w:t>
      </w:r>
    </w:p>
    <w:p w14:paraId="66DE8946" w14:textId="77EBA6DC" w:rsidR="00C67CCF" w:rsidRPr="00197EE7" w:rsidRDefault="00E741DE"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 </w:t>
      </w:r>
    </w:p>
    <w:p w14:paraId="4B55889C" w14:textId="7FF970A6" w:rsidR="00DF1837" w:rsidRPr="00197EE7" w:rsidRDefault="008842E9" w:rsidP="00DF183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ლ) </w:t>
      </w:r>
      <w:r w:rsidR="00C67CCF" w:rsidRPr="00197EE7">
        <w:rPr>
          <w:rFonts w:asciiTheme="majorHAnsi" w:hAnsiTheme="majorHAnsi" w:cs="Calibri"/>
          <w:lang w:val="ka-GE"/>
        </w:rPr>
        <w:t xml:space="preserve">უცხოური </w:t>
      </w:r>
      <w:r w:rsidR="00721681" w:rsidRPr="00197EE7">
        <w:rPr>
          <w:rFonts w:asciiTheme="majorHAnsi" w:hAnsiTheme="majorHAnsi" w:cs="Calibri"/>
          <w:lang w:val="ka-GE"/>
        </w:rPr>
        <w:t>ინვესტიცია</w:t>
      </w:r>
      <w:r w:rsidR="00C67CCF" w:rsidRPr="00197EE7">
        <w:rPr>
          <w:rFonts w:asciiTheme="majorHAnsi" w:hAnsiTheme="majorHAnsi" w:cs="Calibri"/>
          <w:lang w:val="ka-GE"/>
        </w:rPr>
        <w:t xml:space="preserve"> -</w:t>
      </w:r>
      <w:r w:rsidR="00C4235B" w:rsidRPr="00197EE7">
        <w:rPr>
          <w:rFonts w:asciiTheme="majorHAnsi" w:hAnsiTheme="majorHAnsi" w:cs="Calibri"/>
          <w:lang w:val="ka-GE"/>
        </w:rPr>
        <w:t xml:space="preserve"> </w:t>
      </w:r>
      <w:r w:rsidR="006540C5" w:rsidRPr="00197EE7">
        <w:rPr>
          <w:rFonts w:asciiTheme="majorHAnsi" w:hAnsiTheme="majorHAnsi" w:cs="Calibri"/>
          <w:lang w:val="ka-GE"/>
        </w:rPr>
        <w:t xml:space="preserve">ამ დადგენილების მე-5 მუხლის მე-2 პუნქტის „ბ“ ქვეპუნქტის მიზნებისათვის, </w:t>
      </w:r>
      <w:r w:rsidR="00DF1837" w:rsidRPr="00197EE7">
        <w:rPr>
          <w:rFonts w:asciiTheme="majorHAnsi" w:hAnsiTheme="majorHAnsi" w:cs="Calibri"/>
          <w:lang w:val="ka-GE"/>
        </w:rPr>
        <w:t>კაპიტალის ნაკადების შე</w:t>
      </w:r>
      <w:r w:rsidR="00C4235B" w:rsidRPr="00197EE7">
        <w:rPr>
          <w:rFonts w:asciiTheme="majorHAnsi" w:hAnsiTheme="majorHAnsi" w:cs="Calibri"/>
          <w:lang w:val="ka-GE"/>
        </w:rPr>
        <w:t>მო</w:t>
      </w:r>
      <w:r w:rsidR="00DF1837" w:rsidRPr="00197EE7">
        <w:rPr>
          <w:rFonts w:asciiTheme="majorHAnsi" w:hAnsiTheme="majorHAnsi" w:cs="Calibri"/>
          <w:lang w:val="ka-GE"/>
        </w:rPr>
        <w:t xml:space="preserve">დინება </w:t>
      </w:r>
      <w:r w:rsidR="00C4235B" w:rsidRPr="00197EE7">
        <w:rPr>
          <w:rFonts w:asciiTheme="majorHAnsi" w:hAnsiTheme="majorHAnsi" w:cs="Calibri"/>
          <w:lang w:val="ka-GE"/>
        </w:rPr>
        <w:t>უცხო</w:t>
      </w:r>
      <w:r w:rsidR="00DF1837" w:rsidRPr="00197EE7">
        <w:rPr>
          <w:rFonts w:asciiTheme="majorHAnsi" w:hAnsiTheme="majorHAnsi" w:cs="Calibri"/>
          <w:lang w:val="ka-GE"/>
        </w:rPr>
        <w:t xml:space="preserve"> ქვეყნიდან </w:t>
      </w:r>
      <w:r w:rsidR="00C4235B" w:rsidRPr="00197EE7">
        <w:rPr>
          <w:rFonts w:asciiTheme="majorHAnsi" w:hAnsiTheme="majorHAnsi" w:cs="Calibri"/>
          <w:lang w:val="ka-GE"/>
        </w:rPr>
        <w:t>საქართველოში.</w:t>
      </w:r>
    </w:p>
    <w:p w14:paraId="6A1EB404" w14:textId="5FCD098C" w:rsidR="00C67CCF" w:rsidRPr="00197EE7" w:rsidRDefault="00C67CCF" w:rsidP="00B53C67">
      <w:pPr>
        <w:spacing w:after="0" w:line="240" w:lineRule="auto"/>
        <w:jc w:val="both"/>
        <w:rPr>
          <w:rFonts w:asciiTheme="majorHAnsi" w:hAnsiTheme="majorHAnsi" w:cs="Calibri"/>
          <w:lang w:val="ka-GE"/>
        </w:rPr>
      </w:pPr>
    </w:p>
    <w:p w14:paraId="57F4393E" w14:textId="2A50352B" w:rsidR="00C67CCF" w:rsidRPr="00197EE7" w:rsidRDefault="008842E9" w:rsidP="00B53C67">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მ) </w:t>
      </w:r>
      <w:r w:rsidR="00C67CCF" w:rsidRPr="00197EE7">
        <w:rPr>
          <w:rFonts w:asciiTheme="majorHAnsi" w:hAnsiTheme="majorHAnsi" w:cs="Calibri"/>
          <w:lang w:val="ka-GE"/>
        </w:rPr>
        <w:t xml:space="preserve">საინვესტიციო ვალდებულება - </w:t>
      </w:r>
      <w:r w:rsidR="005054AE" w:rsidRPr="00197EE7">
        <w:rPr>
          <w:rFonts w:asciiTheme="majorHAnsi" w:hAnsiTheme="majorHAnsi" w:cs="Calibri"/>
          <w:lang w:val="ka-GE"/>
        </w:rPr>
        <w:t xml:space="preserve">კომპანიის მიერ ხელშეკრულებით ნაკისრი ვალდებულება </w:t>
      </w:r>
      <w:r w:rsidR="00FB0CE3" w:rsidRPr="00197EE7">
        <w:rPr>
          <w:rFonts w:asciiTheme="majorHAnsi" w:hAnsiTheme="majorHAnsi" w:cs="Calibri"/>
          <w:lang w:val="ka-GE"/>
        </w:rPr>
        <w:t>განსაზღვრული</w:t>
      </w:r>
      <w:r w:rsidR="005054AE" w:rsidRPr="00197EE7">
        <w:rPr>
          <w:rFonts w:asciiTheme="majorHAnsi" w:hAnsiTheme="majorHAnsi" w:cs="Calibri"/>
          <w:lang w:val="ka-GE"/>
        </w:rPr>
        <w:t xml:space="preserve"> საინვესტიციო პროექტის</w:t>
      </w:r>
      <w:r w:rsidR="00984BF9" w:rsidRPr="00197EE7">
        <w:rPr>
          <w:rFonts w:asciiTheme="majorHAnsi" w:hAnsiTheme="majorHAnsi" w:cs="Calibri"/>
          <w:lang w:val="ka-GE"/>
        </w:rPr>
        <w:t xml:space="preserve"> შესაბამის ვადებში</w:t>
      </w:r>
      <w:r w:rsidR="005054AE" w:rsidRPr="00197EE7">
        <w:rPr>
          <w:rFonts w:asciiTheme="majorHAnsi" w:hAnsiTheme="majorHAnsi" w:cs="Calibri"/>
          <w:lang w:val="ka-GE"/>
        </w:rPr>
        <w:t xml:space="preserve"> განხორციელების, ინვესტიციის მოცულობის და შექმნილი სამუშაო ადგილების თაობაზე.</w:t>
      </w:r>
    </w:p>
    <w:p w14:paraId="1BBCA1A6" w14:textId="77777777" w:rsidR="00D5431C" w:rsidRPr="00197EE7" w:rsidRDefault="00D5431C" w:rsidP="00A041B8">
      <w:pPr>
        <w:spacing w:after="0" w:line="240" w:lineRule="auto"/>
        <w:jc w:val="both"/>
        <w:rPr>
          <w:rFonts w:asciiTheme="majorHAnsi" w:hAnsiTheme="majorHAnsi" w:cs="Calibri"/>
          <w:lang w:val="ka-GE"/>
        </w:rPr>
      </w:pPr>
    </w:p>
    <w:p w14:paraId="2E922E74" w14:textId="77777777" w:rsidR="00FA4FB1" w:rsidRPr="00197EE7" w:rsidRDefault="00FA4FB1" w:rsidP="00FA4FB1">
      <w:pPr>
        <w:spacing w:after="0" w:line="240" w:lineRule="auto"/>
        <w:jc w:val="both"/>
        <w:rPr>
          <w:rFonts w:asciiTheme="majorHAnsi" w:hAnsiTheme="majorHAnsi" w:cs="Calibri"/>
          <w:b/>
          <w:lang w:val="ka-GE"/>
        </w:rPr>
      </w:pPr>
      <w:r w:rsidRPr="00197EE7">
        <w:rPr>
          <w:rFonts w:asciiTheme="majorHAnsi" w:hAnsiTheme="majorHAnsi" w:cs="Calibri"/>
          <w:b/>
          <w:lang w:val="ka-GE"/>
        </w:rPr>
        <w:t>მუხლი 3. პროგრამაში მონაწილე სუბიექტთა უფლებამოსილება:</w:t>
      </w:r>
    </w:p>
    <w:p w14:paraId="390CE71E" w14:textId="77777777" w:rsidR="00FA4FB1" w:rsidRPr="00197EE7" w:rsidRDefault="00FA4FB1" w:rsidP="00FA4FB1">
      <w:pPr>
        <w:pStyle w:val="ListParagraph"/>
        <w:spacing w:after="0" w:line="240" w:lineRule="auto"/>
        <w:jc w:val="both"/>
        <w:rPr>
          <w:rFonts w:asciiTheme="majorHAnsi" w:hAnsiTheme="majorHAnsi" w:cs="Calibri"/>
          <w:lang w:val="ka-GE"/>
        </w:rPr>
      </w:pPr>
    </w:p>
    <w:p w14:paraId="3F0B2E9C" w14:textId="5D3FDD59" w:rsidR="00FA4FB1" w:rsidRPr="00197EE7" w:rsidRDefault="00FA4FB1" w:rsidP="00854732">
      <w:pPr>
        <w:pStyle w:val="ListParagraph"/>
        <w:numPr>
          <w:ilvl w:val="0"/>
          <w:numId w:val="20"/>
        </w:numPr>
        <w:spacing w:after="0" w:line="240" w:lineRule="auto"/>
        <w:jc w:val="both"/>
        <w:rPr>
          <w:rFonts w:asciiTheme="majorHAnsi" w:hAnsiTheme="majorHAnsi" w:cs="Calibri"/>
          <w:lang w:val="ka-GE"/>
        </w:rPr>
      </w:pPr>
      <w:r w:rsidRPr="00197EE7">
        <w:rPr>
          <w:rFonts w:asciiTheme="majorHAnsi" w:hAnsiTheme="majorHAnsi" w:cs="Calibri"/>
          <w:lang w:val="ka-GE"/>
        </w:rPr>
        <w:t>სააგენტო:</w:t>
      </w:r>
    </w:p>
    <w:p w14:paraId="0ABDB6B8" w14:textId="77777777" w:rsidR="00854732" w:rsidRPr="00197EE7" w:rsidRDefault="00854732" w:rsidP="00854732">
      <w:pPr>
        <w:spacing w:after="0" w:line="240" w:lineRule="auto"/>
        <w:jc w:val="both"/>
        <w:rPr>
          <w:rFonts w:asciiTheme="majorHAnsi" w:hAnsiTheme="majorHAnsi" w:cs="Calibri"/>
          <w:lang w:val="ka-GE"/>
        </w:rPr>
      </w:pPr>
    </w:p>
    <w:p w14:paraId="3D5E33E5" w14:textId="77777777" w:rsidR="00854732" w:rsidRPr="00197EE7" w:rsidRDefault="00FA4FB1"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ახორციელებს პროგრამის კოორდინაციასა და პროგრამით განსაზღვრული ღონისძიებების შესრულებას.</w:t>
      </w:r>
    </w:p>
    <w:p w14:paraId="63F524EE" w14:textId="77777777" w:rsidR="00854732" w:rsidRPr="00197EE7" w:rsidRDefault="00FA4FB1"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ახორციელებს პროგრამით </w:t>
      </w:r>
      <w:proofErr w:type="spellStart"/>
      <w:r w:rsidRPr="00197EE7">
        <w:rPr>
          <w:rFonts w:asciiTheme="majorHAnsi" w:hAnsiTheme="majorHAnsi" w:cs="Calibri"/>
          <w:lang w:val="ka-GE"/>
        </w:rPr>
        <w:t>დაინეტერსებული</w:t>
      </w:r>
      <w:proofErr w:type="spellEnd"/>
      <w:r w:rsidRPr="00197EE7">
        <w:rPr>
          <w:rFonts w:asciiTheme="majorHAnsi" w:hAnsiTheme="majorHAnsi" w:cs="Calibri"/>
          <w:lang w:val="ka-GE"/>
        </w:rPr>
        <w:t xml:space="preserve"> კომპანიების საკონსულტაციო მომსახურებით უზრუნველყოფას.</w:t>
      </w:r>
    </w:p>
    <w:p w14:paraId="3B0BE956" w14:textId="77777777" w:rsidR="00854732" w:rsidRPr="00197EE7" w:rsidRDefault="00FA4FB1"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აფორმებს ხელშეკრულებას პროგრამის ბენეფიციართან და უზრუნველყოფს მათ დაფინანსებას</w:t>
      </w:r>
      <w:r w:rsidR="00714E62" w:rsidRPr="00197EE7">
        <w:rPr>
          <w:rFonts w:asciiTheme="majorHAnsi" w:hAnsiTheme="majorHAnsi" w:cs="Calibri"/>
          <w:lang w:val="ka-GE"/>
        </w:rPr>
        <w:t xml:space="preserve"> (გრანტის გაცემას)</w:t>
      </w:r>
      <w:r w:rsidRPr="00197EE7">
        <w:rPr>
          <w:rFonts w:asciiTheme="majorHAnsi" w:hAnsiTheme="majorHAnsi" w:cs="Calibri"/>
          <w:lang w:val="ka-GE"/>
        </w:rPr>
        <w:t xml:space="preserve"> სააგენტოს ასიგნებებიდან პროგრამით </w:t>
      </w:r>
      <w:proofErr w:type="spellStart"/>
      <w:r w:rsidRPr="00197EE7">
        <w:rPr>
          <w:rFonts w:asciiTheme="majorHAnsi" w:hAnsiTheme="majorHAnsi" w:cs="Calibri"/>
          <w:lang w:val="ka-GE"/>
        </w:rPr>
        <w:t>განსაზრული</w:t>
      </w:r>
      <w:proofErr w:type="spellEnd"/>
      <w:r w:rsidRPr="00197EE7">
        <w:rPr>
          <w:rFonts w:asciiTheme="majorHAnsi" w:hAnsiTheme="majorHAnsi" w:cs="Calibri"/>
          <w:lang w:val="ka-GE"/>
        </w:rPr>
        <w:t xml:space="preserve"> წესითა და პირობებით.</w:t>
      </w:r>
    </w:p>
    <w:p w14:paraId="002FDF17" w14:textId="77777777" w:rsidR="00854732" w:rsidRPr="00197EE7" w:rsidRDefault="00714E62"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დირექტორის ინდივიდუალური </w:t>
      </w:r>
      <w:r w:rsidR="001E6A52" w:rsidRPr="00197EE7">
        <w:rPr>
          <w:rFonts w:asciiTheme="majorHAnsi" w:hAnsiTheme="majorHAnsi" w:cs="Calibri"/>
          <w:lang w:val="ka-GE"/>
        </w:rPr>
        <w:t xml:space="preserve">ადმინისტრაციული </w:t>
      </w:r>
      <w:r w:rsidRPr="00197EE7">
        <w:rPr>
          <w:rFonts w:asciiTheme="majorHAnsi" w:hAnsiTheme="majorHAnsi" w:cs="Calibri"/>
          <w:lang w:val="ka-GE"/>
        </w:rPr>
        <w:t xml:space="preserve">სამართლებრივი აქტით </w:t>
      </w:r>
      <w:r w:rsidR="00FA4FB1" w:rsidRPr="00197EE7">
        <w:rPr>
          <w:rFonts w:asciiTheme="majorHAnsi" w:hAnsiTheme="majorHAnsi" w:cs="Calibri"/>
          <w:lang w:val="ka-GE"/>
        </w:rPr>
        <w:t>ადგენს განაცხადის</w:t>
      </w:r>
      <w:r w:rsidR="00D003C6" w:rsidRPr="00197EE7">
        <w:rPr>
          <w:rFonts w:asciiTheme="majorHAnsi" w:hAnsiTheme="majorHAnsi" w:cs="Calibri"/>
          <w:lang w:val="ka-GE"/>
        </w:rPr>
        <w:t xml:space="preserve"> ფორმას</w:t>
      </w:r>
      <w:r w:rsidR="00E71D50" w:rsidRPr="00197EE7">
        <w:rPr>
          <w:rFonts w:asciiTheme="majorHAnsi" w:hAnsiTheme="majorHAnsi" w:cs="Calibri"/>
          <w:lang w:val="ka-GE"/>
        </w:rPr>
        <w:t xml:space="preserve">, </w:t>
      </w:r>
      <w:r w:rsidR="00D003C6" w:rsidRPr="00197EE7">
        <w:rPr>
          <w:rFonts w:asciiTheme="majorHAnsi" w:hAnsiTheme="majorHAnsi" w:cs="Calibri"/>
          <w:lang w:val="ka-GE"/>
        </w:rPr>
        <w:t xml:space="preserve">მისი </w:t>
      </w:r>
      <w:r w:rsidR="001E6A52" w:rsidRPr="00197EE7">
        <w:rPr>
          <w:rFonts w:asciiTheme="majorHAnsi" w:hAnsiTheme="majorHAnsi" w:cs="Calibri"/>
          <w:lang w:val="ka-GE"/>
        </w:rPr>
        <w:t xml:space="preserve">წარდგენისა და პროგრამის მოთხოვნებთან შესაბამისობის დადგენის პროცედურას და შესაბამისობის დადგენაზე </w:t>
      </w:r>
      <w:r w:rsidR="00FA4FB1" w:rsidRPr="00197EE7">
        <w:rPr>
          <w:rFonts w:asciiTheme="majorHAnsi" w:hAnsiTheme="majorHAnsi" w:cs="Calibri"/>
          <w:lang w:val="ka-GE"/>
        </w:rPr>
        <w:t xml:space="preserve">უფლებამოსილ </w:t>
      </w:r>
      <w:r w:rsidR="001E6A52" w:rsidRPr="00197EE7">
        <w:rPr>
          <w:rFonts w:asciiTheme="majorHAnsi" w:hAnsiTheme="majorHAnsi" w:cs="Calibri"/>
          <w:lang w:val="ka-GE"/>
        </w:rPr>
        <w:t>სტრუქტურულ ერთეულს</w:t>
      </w:r>
      <w:r w:rsidR="00FA4FB1" w:rsidRPr="00197EE7">
        <w:rPr>
          <w:rFonts w:asciiTheme="majorHAnsi" w:hAnsiTheme="majorHAnsi" w:cs="Calibri"/>
          <w:lang w:val="ka-GE"/>
        </w:rPr>
        <w:t>.</w:t>
      </w:r>
    </w:p>
    <w:p w14:paraId="59C65CD1" w14:textId="77777777" w:rsidR="00854732" w:rsidRPr="00197EE7" w:rsidRDefault="00FA4FB1"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ახორციელებს ბენეფიციართა მხრიდან ხელშეკრულებითა და ამ პროგრამით დაკისრებული ვალდებულებების შესრულების მონიტორინგს, </w:t>
      </w:r>
      <w:r w:rsidR="001E6A52" w:rsidRPr="00197EE7">
        <w:rPr>
          <w:rFonts w:asciiTheme="majorHAnsi" w:hAnsiTheme="majorHAnsi" w:cs="Calibri"/>
          <w:lang w:val="ka-GE"/>
        </w:rPr>
        <w:t>ბენეფიციართან გაფორმებული ხელშეკრულებით დადგენილი პერიოდულობითა და წესით.</w:t>
      </w:r>
    </w:p>
    <w:p w14:paraId="31F40381" w14:textId="020375AF" w:rsidR="00FA4FB1" w:rsidRPr="00197EE7" w:rsidRDefault="001E6A52"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უფლებამოსილია </w:t>
      </w:r>
      <w:r w:rsidR="00FA4FB1" w:rsidRPr="00197EE7">
        <w:rPr>
          <w:rFonts w:asciiTheme="majorHAnsi" w:hAnsiTheme="majorHAnsi" w:cs="Calibri"/>
          <w:lang w:val="ka-GE"/>
        </w:rPr>
        <w:t xml:space="preserve">ბენეფიციართან </w:t>
      </w:r>
      <w:proofErr w:type="spellStart"/>
      <w:r w:rsidR="00FA4FB1" w:rsidRPr="00197EE7">
        <w:rPr>
          <w:rFonts w:asciiTheme="majorHAnsi" w:hAnsiTheme="majorHAnsi" w:cs="Calibri"/>
          <w:lang w:val="ka-GE"/>
        </w:rPr>
        <w:t>გაფომებულ</w:t>
      </w:r>
      <w:proofErr w:type="spellEnd"/>
      <w:r w:rsidR="00FA4FB1" w:rsidRPr="00197EE7">
        <w:rPr>
          <w:rFonts w:asciiTheme="majorHAnsi" w:hAnsiTheme="majorHAnsi" w:cs="Calibri"/>
          <w:lang w:val="ka-GE"/>
        </w:rPr>
        <w:t xml:space="preserve"> ხელშეკრულებაში </w:t>
      </w:r>
      <w:r w:rsidRPr="00197EE7">
        <w:rPr>
          <w:rFonts w:asciiTheme="majorHAnsi" w:hAnsiTheme="majorHAnsi" w:cs="Calibri"/>
          <w:lang w:val="ka-GE"/>
        </w:rPr>
        <w:t>და</w:t>
      </w:r>
      <w:r w:rsidR="00FA4FB1" w:rsidRPr="00197EE7">
        <w:rPr>
          <w:rFonts w:asciiTheme="majorHAnsi" w:hAnsiTheme="majorHAnsi" w:cs="Calibri"/>
          <w:lang w:val="ka-GE"/>
        </w:rPr>
        <w:t>ადგ</w:t>
      </w:r>
      <w:r w:rsidRPr="00197EE7">
        <w:rPr>
          <w:rFonts w:asciiTheme="majorHAnsi" w:hAnsiTheme="majorHAnsi" w:cs="Calibri"/>
          <w:lang w:val="ka-GE"/>
        </w:rPr>
        <w:t>ინოს</w:t>
      </w:r>
      <w:r w:rsidR="00FA4FB1" w:rsidRPr="00197EE7">
        <w:rPr>
          <w:rFonts w:asciiTheme="majorHAnsi" w:hAnsiTheme="majorHAnsi" w:cs="Calibri"/>
          <w:lang w:val="ka-GE"/>
        </w:rPr>
        <w:t xml:space="preserve"> პროგრამის დამატებით</w:t>
      </w:r>
      <w:r w:rsidRPr="00197EE7">
        <w:rPr>
          <w:rFonts w:asciiTheme="majorHAnsi" w:hAnsiTheme="majorHAnsi" w:cs="Calibri"/>
          <w:lang w:val="ka-GE"/>
        </w:rPr>
        <w:t>ი</w:t>
      </w:r>
      <w:r w:rsidR="00FA4FB1" w:rsidRPr="00197EE7">
        <w:rPr>
          <w:rFonts w:asciiTheme="majorHAnsi" w:hAnsiTheme="majorHAnsi" w:cs="Calibri"/>
          <w:lang w:val="ka-GE"/>
        </w:rPr>
        <w:t xml:space="preserve"> </w:t>
      </w:r>
      <w:r w:rsidRPr="00197EE7">
        <w:rPr>
          <w:rFonts w:asciiTheme="majorHAnsi" w:hAnsiTheme="majorHAnsi" w:cs="Calibri"/>
          <w:lang w:val="ka-GE"/>
        </w:rPr>
        <w:t>პირობები.</w:t>
      </w:r>
    </w:p>
    <w:p w14:paraId="7FDB5E24" w14:textId="77777777" w:rsidR="001E6A52" w:rsidRPr="00197EE7" w:rsidRDefault="001E6A52" w:rsidP="00FA4FB1">
      <w:pPr>
        <w:pStyle w:val="ListParagraph"/>
        <w:spacing w:after="0" w:line="240" w:lineRule="auto"/>
        <w:jc w:val="both"/>
        <w:rPr>
          <w:rFonts w:asciiTheme="majorHAnsi" w:hAnsiTheme="majorHAnsi" w:cs="Calibri"/>
          <w:lang w:val="ka-GE"/>
        </w:rPr>
      </w:pPr>
    </w:p>
    <w:p w14:paraId="79373943" w14:textId="40895373" w:rsidR="00FA4FB1" w:rsidRPr="00197EE7" w:rsidRDefault="00FA4FB1" w:rsidP="00854732">
      <w:pPr>
        <w:pStyle w:val="ListParagraph"/>
        <w:numPr>
          <w:ilvl w:val="0"/>
          <w:numId w:val="20"/>
        </w:numPr>
        <w:spacing w:after="0" w:line="240" w:lineRule="auto"/>
        <w:jc w:val="both"/>
        <w:rPr>
          <w:rFonts w:asciiTheme="majorHAnsi" w:hAnsiTheme="majorHAnsi" w:cs="Calibri"/>
          <w:lang w:val="ka-GE"/>
        </w:rPr>
      </w:pPr>
      <w:r w:rsidRPr="00197EE7">
        <w:rPr>
          <w:rFonts w:asciiTheme="majorHAnsi" w:hAnsiTheme="majorHAnsi" w:cs="Calibri"/>
          <w:lang w:val="ka-GE"/>
        </w:rPr>
        <w:t>კომპანია:</w:t>
      </w:r>
    </w:p>
    <w:p w14:paraId="569CB188" w14:textId="77777777" w:rsidR="00FA4FB1" w:rsidRPr="00197EE7" w:rsidRDefault="00FA4FB1" w:rsidP="00FA4FB1">
      <w:pPr>
        <w:spacing w:after="0" w:line="240" w:lineRule="auto"/>
        <w:jc w:val="both"/>
        <w:rPr>
          <w:rFonts w:asciiTheme="majorHAnsi" w:hAnsiTheme="majorHAnsi" w:cs="Calibri"/>
          <w:lang w:val="ka-GE"/>
        </w:rPr>
      </w:pPr>
    </w:p>
    <w:p w14:paraId="6FDC266D" w14:textId="77777777" w:rsidR="00854732" w:rsidRPr="00197EE7" w:rsidRDefault="00FA4FB1"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სააგენტოს მიერ დადგენილი წესით განაცხადით მიმართავს სააგენტოს.</w:t>
      </w:r>
    </w:p>
    <w:p w14:paraId="1D6DF050" w14:textId="77777777" w:rsidR="00854732" w:rsidRPr="00197EE7" w:rsidRDefault="001E6A52"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სააგენტოსა და მას შორის გაფორმებული ხელშეკრულების საფუძველზე  ახორციელებს ხელშეკრულებაში</w:t>
      </w:r>
      <w:r w:rsidR="00FA4FB1" w:rsidRPr="00197EE7">
        <w:rPr>
          <w:rFonts w:asciiTheme="majorHAnsi" w:hAnsiTheme="majorHAnsi" w:cs="Calibri"/>
          <w:lang w:val="ka-GE"/>
        </w:rPr>
        <w:t xml:space="preserve"> </w:t>
      </w:r>
      <w:r w:rsidRPr="00197EE7">
        <w:rPr>
          <w:rFonts w:asciiTheme="majorHAnsi" w:hAnsiTheme="majorHAnsi" w:cs="Calibri"/>
          <w:lang w:val="ka-GE"/>
        </w:rPr>
        <w:t>მითითებულ</w:t>
      </w:r>
      <w:r w:rsidR="00FA4FB1" w:rsidRPr="00197EE7">
        <w:rPr>
          <w:rFonts w:asciiTheme="majorHAnsi" w:hAnsiTheme="majorHAnsi" w:cs="Calibri"/>
          <w:lang w:val="ka-GE"/>
        </w:rPr>
        <w:t xml:space="preserve"> საქმიანობას მითითებულ ვადაში და განსაზღვრული პირობებით.</w:t>
      </w:r>
    </w:p>
    <w:p w14:paraId="77B3FB65" w14:textId="7989256E" w:rsidR="00FA4FB1" w:rsidRPr="00197EE7" w:rsidRDefault="00FA4FB1" w:rsidP="00854732">
      <w:pPr>
        <w:pStyle w:val="ListParagraph"/>
        <w:numPr>
          <w:ilvl w:val="1"/>
          <w:numId w:val="20"/>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სააგენტოსთან ხელშეკრულების ხელმოწერის შემდეგ ანგარიშვალდებულია სააგენტოს წინაშე, ხელშეკრულებით და ამ პროგრამით განსაზღვრული წესით და პერიოდულობით.  </w:t>
      </w:r>
    </w:p>
    <w:p w14:paraId="41EA7D2F" w14:textId="171FF041" w:rsidR="00021196" w:rsidRPr="00197EE7" w:rsidRDefault="00021196" w:rsidP="00A041B8">
      <w:pPr>
        <w:spacing w:after="0" w:line="240" w:lineRule="auto"/>
        <w:jc w:val="both"/>
        <w:rPr>
          <w:rFonts w:asciiTheme="majorHAnsi" w:hAnsiTheme="majorHAnsi" w:cs="Calibri"/>
          <w:lang w:val="ka-GE"/>
        </w:rPr>
      </w:pPr>
    </w:p>
    <w:p w14:paraId="5BD14FEF" w14:textId="77777777" w:rsidR="00F40B93" w:rsidRPr="00197EE7" w:rsidRDefault="00F40B93" w:rsidP="00A041B8">
      <w:pPr>
        <w:spacing w:after="0" w:line="240" w:lineRule="auto"/>
        <w:jc w:val="both"/>
        <w:rPr>
          <w:rFonts w:asciiTheme="majorHAnsi" w:hAnsiTheme="majorHAnsi" w:cs="Calibri"/>
          <w:b/>
          <w:lang w:val="ka-GE"/>
        </w:rPr>
      </w:pPr>
    </w:p>
    <w:p w14:paraId="07F47831" w14:textId="77777777" w:rsidR="00F40B93" w:rsidRPr="00197EE7" w:rsidRDefault="00F40B93" w:rsidP="00F40B93">
      <w:pPr>
        <w:spacing w:after="0" w:line="240" w:lineRule="auto"/>
        <w:jc w:val="both"/>
        <w:rPr>
          <w:rFonts w:asciiTheme="majorHAnsi" w:hAnsiTheme="majorHAnsi" w:cs="Calibri"/>
          <w:b/>
          <w:lang w:val="ka-GE"/>
        </w:rPr>
      </w:pPr>
      <w:r w:rsidRPr="00197EE7">
        <w:rPr>
          <w:rFonts w:asciiTheme="majorHAnsi" w:hAnsiTheme="majorHAnsi" w:cs="Calibri"/>
          <w:b/>
          <w:lang w:val="ka-GE"/>
        </w:rPr>
        <w:t>მუხლი 4. გრანტის მიზნობრიობა</w:t>
      </w:r>
    </w:p>
    <w:p w14:paraId="48B3A6A6" w14:textId="77777777" w:rsidR="00F40B93" w:rsidRPr="00197EE7" w:rsidRDefault="00F40B93" w:rsidP="00F40B93">
      <w:pPr>
        <w:spacing w:after="0" w:line="240" w:lineRule="auto"/>
        <w:jc w:val="both"/>
        <w:rPr>
          <w:rFonts w:asciiTheme="majorHAnsi" w:hAnsiTheme="majorHAnsi" w:cs="Calibri"/>
          <w:lang w:val="ka-GE"/>
        </w:rPr>
      </w:pPr>
    </w:p>
    <w:p w14:paraId="2F0D06A6" w14:textId="0B7BF46D" w:rsidR="00F40B93" w:rsidRPr="00197EE7" w:rsidRDefault="00F40B93" w:rsidP="00F40B93">
      <w:pPr>
        <w:pStyle w:val="ListParagraph"/>
        <w:numPr>
          <w:ilvl w:val="0"/>
          <w:numId w:val="3"/>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პროგრამის ფარგლებში </w:t>
      </w:r>
      <w:r w:rsidR="001E6A52" w:rsidRPr="00197EE7">
        <w:rPr>
          <w:rFonts w:asciiTheme="majorHAnsi" w:hAnsiTheme="majorHAnsi" w:cs="Calibri"/>
          <w:lang w:val="ka-GE"/>
        </w:rPr>
        <w:t xml:space="preserve">სააგენტო უფლებამოსილია </w:t>
      </w:r>
      <w:r w:rsidRPr="00197EE7">
        <w:rPr>
          <w:rFonts w:asciiTheme="majorHAnsi" w:hAnsiTheme="majorHAnsi" w:cs="Calibri"/>
          <w:lang w:val="ka-GE"/>
        </w:rPr>
        <w:t xml:space="preserve">გრანტი </w:t>
      </w:r>
      <w:r w:rsidR="001E6A52" w:rsidRPr="00197EE7">
        <w:rPr>
          <w:rFonts w:asciiTheme="majorHAnsi" w:hAnsiTheme="majorHAnsi" w:cs="Calibri"/>
          <w:lang w:val="ka-GE"/>
        </w:rPr>
        <w:t>გას</w:t>
      </w:r>
      <w:r w:rsidRPr="00197EE7">
        <w:rPr>
          <w:rFonts w:asciiTheme="majorHAnsi" w:hAnsiTheme="majorHAnsi" w:cs="Calibri"/>
          <w:lang w:val="ka-GE"/>
        </w:rPr>
        <w:t xml:space="preserve">ცეს </w:t>
      </w:r>
      <w:r w:rsidR="00575CA7" w:rsidRPr="00197EE7">
        <w:rPr>
          <w:rFonts w:asciiTheme="majorHAnsi" w:hAnsiTheme="majorHAnsi" w:cs="Calibri"/>
          <w:lang w:val="ka-GE"/>
        </w:rPr>
        <w:t>კომპანიის მიერ ქვემოთ დასახელებული მიზნობრიობით გაწეული ხარჯების</w:t>
      </w:r>
      <w:r w:rsidR="000133BD" w:rsidRPr="00197EE7">
        <w:rPr>
          <w:rFonts w:asciiTheme="majorHAnsi" w:hAnsiTheme="majorHAnsi" w:cs="Calibri"/>
          <w:lang w:val="ka-GE"/>
        </w:rPr>
        <w:t xml:space="preserve"> </w:t>
      </w:r>
      <w:r w:rsidR="00575CA7" w:rsidRPr="00197EE7">
        <w:rPr>
          <w:rFonts w:asciiTheme="majorHAnsi" w:hAnsiTheme="majorHAnsi" w:cs="Calibri"/>
          <w:lang w:val="ka-GE"/>
        </w:rPr>
        <w:t>ასანაზღაურებლად:</w:t>
      </w:r>
    </w:p>
    <w:p w14:paraId="21C4C7B4" w14:textId="77777777" w:rsidR="00F40B93" w:rsidRPr="00197EE7" w:rsidRDefault="00F40B93" w:rsidP="00F40B93">
      <w:pPr>
        <w:pStyle w:val="ListParagraph"/>
        <w:spacing w:after="0" w:line="240" w:lineRule="auto"/>
        <w:ind w:left="360"/>
        <w:jc w:val="both"/>
        <w:rPr>
          <w:rFonts w:asciiTheme="majorHAnsi" w:hAnsiTheme="majorHAnsi" w:cs="Calibri"/>
          <w:lang w:val="ka-GE"/>
        </w:rPr>
      </w:pPr>
    </w:p>
    <w:p w14:paraId="152DFD1D" w14:textId="243A829E" w:rsidR="00F40B93" w:rsidRPr="00197EE7" w:rsidRDefault="00F40B93" w:rsidP="00F40B93">
      <w:pPr>
        <w:spacing w:after="0" w:line="240" w:lineRule="auto"/>
        <w:ind w:left="709"/>
        <w:jc w:val="both"/>
        <w:rPr>
          <w:rFonts w:asciiTheme="majorHAnsi" w:hAnsiTheme="majorHAnsi" w:cs="Calibri"/>
          <w:lang w:val="ka-GE"/>
        </w:rPr>
      </w:pPr>
      <w:r w:rsidRPr="00197EE7">
        <w:rPr>
          <w:rFonts w:asciiTheme="majorHAnsi" w:hAnsiTheme="majorHAnsi" w:cs="Calibri"/>
          <w:lang w:val="ka-GE"/>
        </w:rPr>
        <w:t xml:space="preserve">ა) </w:t>
      </w:r>
      <w:r w:rsidR="000133BD" w:rsidRPr="00197EE7">
        <w:rPr>
          <w:rFonts w:asciiTheme="majorHAnsi" w:hAnsiTheme="majorHAnsi" w:cs="Calibri"/>
          <w:lang w:val="ka-GE"/>
        </w:rPr>
        <w:t xml:space="preserve">კომპანიის მიერ </w:t>
      </w:r>
      <w:r w:rsidRPr="00197EE7">
        <w:rPr>
          <w:rFonts w:asciiTheme="majorHAnsi" w:hAnsiTheme="majorHAnsi" w:cs="Calibri"/>
          <w:lang w:val="ka-GE"/>
        </w:rPr>
        <w:t>სამუშაო ძალის გადამზადება/ ტრენინგი</w:t>
      </w:r>
      <w:r w:rsidR="000133BD" w:rsidRPr="00197EE7">
        <w:rPr>
          <w:rFonts w:asciiTheme="majorHAnsi" w:hAnsiTheme="majorHAnsi" w:cs="Calibri"/>
          <w:lang w:val="ka-GE"/>
        </w:rPr>
        <w:t>;</w:t>
      </w:r>
    </w:p>
    <w:p w14:paraId="20540845" w14:textId="2C3FC7C3" w:rsidR="00F40B93" w:rsidRPr="00197EE7" w:rsidRDefault="00F40B93" w:rsidP="00F40B93">
      <w:pPr>
        <w:spacing w:after="0" w:line="240" w:lineRule="auto"/>
        <w:ind w:left="709"/>
        <w:jc w:val="both"/>
        <w:rPr>
          <w:rFonts w:asciiTheme="majorHAnsi" w:hAnsiTheme="majorHAnsi" w:cs="Calibri"/>
          <w:lang w:val="ka-GE"/>
        </w:rPr>
      </w:pPr>
      <w:r w:rsidRPr="00197EE7">
        <w:rPr>
          <w:rFonts w:asciiTheme="majorHAnsi" w:hAnsiTheme="majorHAnsi" w:cs="Calibri"/>
          <w:lang w:val="ka-GE"/>
        </w:rPr>
        <w:t xml:space="preserve">ბ) </w:t>
      </w:r>
      <w:r w:rsidR="000133BD" w:rsidRPr="00197EE7">
        <w:rPr>
          <w:rFonts w:asciiTheme="majorHAnsi" w:hAnsiTheme="majorHAnsi" w:cs="Calibri"/>
          <w:lang w:val="ka-GE"/>
        </w:rPr>
        <w:t xml:space="preserve">კომპანიის მიერ ინფრასტრუქტურის ან/და </w:t>
      </w:r>
      <w:r w:rsidRPr="00197EE7">
        <w:rPr>
          <w:rFonts w:asciiTheme="majorHAnsi" w:hAnsiTheme="majorHAnsi" w:cs="Calibri"/>
          <w:lang w:val="ka-GE"/>
        </w:rPr>
        <w:t>კომუნიკაციების მოწყობა</w:t>
      </w:r>
      <w:r w:rsidR="000133BD" w:rsidRPr="00197EE7">
        <w:rPr>
          <w:rFonts w:asciiTheme="majorHAnsi" w:hAnsiTheme="majorHAnsi" w:cs="Calibri"/>
          <w:lang w:val="ka-GE"/>
        </w:rPr>
        <w:t>.</w:t>
      </w:r>
    </w:p>
    <w:p w14:paraId="52CE0486" w14:textId="77777777" w:rsidR="00F40B93" w:rsidRPr="00197EE7" w:rsidRDefault="00F40B93" w:rsidP="00F40B93">
      <w:pPr>
        <w:spacing w:after="0" w:line="240" w:lineRule="auto"/>
        <w:ind w:left="709"/>
        <w:jc w:val="both"/>
        <w:rPr>
          <w:rFonts w:asciiTheme="majorHAnsi" w:hAnsiTheme="majorHAnsi" w:cs="Calibri"/>
          <w:lang w:val="ka-GE"/>
        </w:rPr>
      </w:pPr>
    </w:p>
    <w:p w14:paraId="7450E0C4" w14:textId="2450E409" w:rsidR="00F40B93" w:rsidRPr="00197EE7" w:rsidRDefault="00F40B93" w:rsidP="0079339F">
      <w:pPr>
        <w:pStyle w:val="ListParagraph"/>
        <w:numPr>
          <w:ilvl w:val="0"/>
          <w:numId w:val="3"/>
        </w:numPr>
        <w:spacing w:after="0" w:line="240" w:lineRule="auto"/>
        <w:jc w:val="both"/>
        <w:rPr>
          <w:rFonts w:asciiTheme="majorHAnsi" w:hAnsiTheme="majorHAnsi" w:cs="Calibri"/>
          <w:lang w:val="ka-GE"/>
        </w:rPr>
      </w:pPr>
      <w:r w:rsidRPr="00197EE7">
        <w:rPr>
          <w:rFonts w:asciiTheme="majorHAnsi" w:hAnsiTheme="majorHAnsi" w:cs="Calibri"/>
          <w:lang w:val="ka-GE"/>
        </w:rPr>
        <w:t>სამუშაო ძალის გადამზადების</w:t>
      </w:r>
      <w:r w:rsidR="000133BD" w:rsidRPr="00197EE7">
        <w:rPr>
          <w:rFonts w:asciiTheme="majorHAnsi" w:hAnsiTheme="majorHAnsi" w:cs="Calibri"/>
          <w:lang w:val="ka-GE"/>
        </w:rPr>
        <w:t>/ტრენინგის</w:t>
      </w:r>
      <w:r w:rsidRPr="00197EE7">
        <w:rPr>
          <w:rFonts w:asciiTheme="majorHAnsi" w:hAnsiTheme="majorHAnsi" w:cs="Calibri"/>
          <w:lang w:val="ka-GE"/>
        </w:rPr>
        <w:t xml:space="preserve"> მიზნობრიობით გაცემული გრანტი</w:t>
      </w:r>
      <w:r w:rsidR="000133BD" w:rsidRPr="00197EE7">
        <w:rPr>
          <w:rFonts w:asciiTheme="majorHAnsi" w:hAnsiTheme="majorHAnsi" w:cs="Calibri"/>
          <w:lang w:val="ka-GE"/>
        </w:rPr>
        <w:t xml:space="preserve"> შეიძლება გამოყენებულ იქნას კომპანიის მიერ ხელშეკრულების ხელმოწერის შემდეგ ქვემოთ ჩამოთვლილი გაწეული ხარჯების ასანაზღაურებლად:</w:t>
      </w:r>
    </w:p>
    <w:p w14:paraId="313F13DA" w14:textId="77777777" w:rsidR="000133BD" w:rsidRPr="00197EE7" w:rsidRDefault="000133BD" w:rsidP="000133BD">
      <w:pPr>
        <w:pStyle w:val="ListParagraph"/>
        <w:spacing w:after="0" w:line="240" w:lineRule="auto"/>
        <w:ind w:left="360"/>
        <w:jc w:val="both"/>
        <w:rPr>
          <w:rFonts w:asciiTheme="majorHAnsi" w:hAnsiTheme="majorHAnsi" w:cs="Calibri"/>
          <w:lang w:val="ka-GE"/>
        </w:rPr>
      </w:pPr>
    </w:p>
    <w:p w14:paraId="5DCBC0FA" w14:textId="5F97B3B5" w:rsidR="00F40B93" w:rsidRPr="00197EE7" w:rsidRDefault="00F40B93"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ა)  ტრენერების სახელფასო ანაზღაურება (ადგილობრივი და უცხოელი)</w:t>
      </w:r>
      <w:r w:rsidR="000133BD" w:rsidRPr="00197EE7">
        <w:rPr>
          <w:rFonts w:asciiTheme="majorHAnsi" w:hAnsiTheme="majorHAnsi" w:cs="Calibri"/>
          <w:lang w:val="ka-GE"/>
        </w:rPr>
        <w:t>;</w:t>
      </w:r>
    </w:p>
    <w:p w14:paraId="05E825BA" w14:textId="4CBCD5E1" w:rsidR="006B66AB" w:rsidRPr="00197EE7" w:rsidRDefault="006B66AB"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 xml:space="preserve">ბ) </w:t>
      </w:r>
      <w:r w:rsidR="000133BD" w:rsidRPr="00197EE7">
        <w:rPr>
          <w:rFonts w:asciiTheme="majorHAnsi" w:hAnsiTheme="majorHAnsi" w:cs="Calibri"/>
          <w:lang w:val="ka-GE"/>
        </w:rPr>
        <w:t>სატრენინგო</w:t>
      </w:r>
      <w:r w:rsidRPr="00197EE7">
        <w:rPr>
          <w:rFonts w:asciiTheme="majorHAnsi" w:hAnsiTheme="majorHAnsi" w:cs="Calibri"/>
          <w:lang w:val="ka-GE"/>
        </w:rPr>
        <w:t xml:space="preserve"> მომსახურების ღირებულება</w:t>
      </w:r>
      <w:r w:rsidR="000133BD" w:rsidRPr="00197EE7">
        <w:rPr>
          <w:rFonts w:asciiTheme="majorHAnsi" w:hAnsiTheme="majorHAnsi" w:cs="Calibri"/>
          <w:lang w:val="ka-GE"/>
        </w:rPr>
        <w:t>;</w:t>
      </w:r>
    </w:p>
    <w:p w14:paraId="6CB727BC" w14:textId="765FE2E5" w:rsidR="00F40B93" w:rsidRPr="00197EE7" w:rsidRDefault="006B66AB"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გ</w:t>
      </w:r>
      <w:r w:rsidR="00F40B93" w:rsidRPr="00197EE7">
        <w:rPr>
          <w:rFonts w:asciiTheme="majorHAnsi" w:hAnsiTheme="majorHAnsi" w:cs="Calibri"/>
          <w:lang w:val="ka-GE"/>
        </w:rPr>
        <w:t>)</w:t>
      </w:r>
      <w:r w:rsidR="000133BD" w:rsidRPr="00197EE7">
        <w:rPr>
          <w:rFonts w:asciiTheme="majorHAnsi" w:hAnsiTheme="majorHAnsi" w:cs="Calibri"/>
          <w:lang w:val="ka-GE"/>
        </w:rPr>
        <w:t xml:space="preserve"> </w:t>
      </w:r>
      <w:r w:rsidR="00F40B93" w:rsidRPr="00197EE7">
        <w:rPr>
          <w:rFonts w:asciiTheme="majorHAnsi" w:hAnsiTheme="majorHAnsi" w:cs="Calibri"/>
          <w:lang w:val="ka-GE"/>
        </w:rPr>
        <w:t>უცხოელი ტრენერების ჩამოყვანის შემთხვევაში, ტრენერების მგზავრობასთან და განთავსებასთან დაკავშირებული ხარჯები;</w:t>
      </w:r>
    </w:p>
    <w:p w14:paraId="497C4D3C" w14:textId="74585EC9" w:rsidR="00F40B93" w:rsidRPr="00197EE7" w:rsidRDefault="006B66AB"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დ</w:t>
      </w:r>
      <w:r w:rsidR="00F40B93" w:rsidRPr="00197EE7">
        <w:rPr>
          <w:rFonts w:asciiTheme="majorHAnsi" w:hAnsiTheme="majorHAnsi" w:cs="Calibri"/>
          <w:lang w:val="ka-GE"/>
        </w:rPr>
        <w:t xml:space="preserve">) გადასამზადებელი თანამშრომლების საზღვარგარეთ კვალიფიკაციის ამაღლების მიზნით ვიზიტის შემთხვევაში, </w:t>
      </w:r>
      <w:r w:rsidR="008D25E8" w:rsidRPr="00197EE7">
        <w:rPr>
          <w:rFonts w:asciiTheme="majorHAnsi" w:hAnsiTheme="majorHAnsi" w:cs="Calibri"/>
          <w:lang w:val="ka-GE"/>
        </w:rPr>
        <w:t xml:space="preserve">თანამშრომლების </w:t>
      </w:r>
      <w:r w:rsidR="00F40B93" w:rsidRPr="00197EE7">
        <w:rPr>
          <w:rFonts w:asciiTheme="majorHAnsi" w:hAnsiTheme="majorHAnsi" w:cs="Calibri"/>
          <w:lang w:val="ka-GE"/>
        </w:rPr>
        <w:t>მგზავრობასთან და განთავსებასთან დაკავშირებული ხარჯები;</w:t>
      </w:r>
    </w:p>
    <w:p w14:paraId="40ABCD0A" w14:textId="43CECB1B" w:rsidR="00F40B93" w:rsidRPr="00197EE7" w:rsidRDefault="006B66AB"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ე</w:t>
      </w:r>
      <w:r w:rsidR="00F40B93" w:rsidRPr="00197EE7">
        <w:rPr>
          <w:rFonts w:asciiTheme="majorHAnsi" w:hAnsiTheme="majorHAnsi" w:cs="Calibri"/>
          <w:lang w:val="ka-GE"/>
        </w:rPr>
        <w:t>) სასწავლო სივრცის დაქირავების საჭიროების შემთხვევაში, ქირის ხარჯი;</w:t>
      </w:r>
    </w:p>
    <w:p w14:paraId="19E5D519" w14:textId="2D117107" w:rsidR="00F40B93" w:rsidRPr="00197EE7" w:rsidRDefault="006B66AB"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ვ</w:t>
      </w:r>
      <w:r w:rsidR="00F40B93" w:rsidRPr="00197EE7">
        <w:rPr>
          <w:rFonts w:asciiTheme="majorHAnsi" w:hAnsiTheme="majorHAnsi" w:cs="Calibri"/>
          <w:lang w:val="ka-GE"/>
        </w:rPr>
        <w:t xml:space="preserve">) გადამზადების მიზნებისთვის აუცილებელი აღჭურვილობის შეძენა/ქირავნობის ხარჯი ( ჩაფხუტები, </w:t>
      </w:r>
      <w:proofErr w:type="spellStart"/>
      <w:r w:rsidR="00F40B93" w:rsidRPr="00197EE7">
        <w:rPr>
          <w:rFonts w:asciiTheme="majorHAnsi" w:hAnsiTheme="majorHAnsi" w:cs="Calibri"/>
          <w:lang w:val="ka-GE"/>
        </w:rPr>
        <w:t>სპეც</w:t>
      </w:r>
      <w:proofErr w:type="spellEnd"/>
      <w:r w:rsidR="00F40B93" w:rsidRPr="00197EE7">
        <w:rPr>
          <w:rFonts w:asciiTheme="majorHAnsi" w:hAnsiTheme="majorHAnsi" w:cs="Calibri"/>
          <w:lang w:val="ka-GE"/>
        </w:rPr>
        <w:t xml:space="preserve">. ტანსაცმელი და </w:t>
      </w:r>
      <w:proofErr w:type="spellStart"/>
      <w:r w:rsidR="00F40B93" w:rsidRPr="00197EE7">
        <w:rPr>
          <w:rFonts w:asciiTheme="majorHAnsi" w:hAnsiTheme="majorHAnsi" w:cs="Calibri"/>
          <w:lang w:val="ka-GE"/>
        </w:rPr>
        <w:t>ა.შ</w:t>
      </w:r>
      <w:proofErr w:type="spellEnd"/>
      <w:r w:rsidR="00F40B93" w:rsidRPr="00197EE7">
        <w:rPr>
          <w:rFonts w:asciiTheme="majorHAnsi" w:hAnsiTheme="majorHAnsi" w:cs="Calibri"/>
          <w:lang w:val="ka-GE"/>
        </w:rPr>
        <w:t>).</w:t>
      </w:r>
    </w:p>
    <w:p w14:paraId="212CD91B" w14:textId="77777777" w:rsidR="00F40B93" w:rsidRPr="00197EE7" w:rsidRDefault="00F40B93" w:rsidP="00F40B93">
      <w:pPr>
        <w:pStyle w:val="ListParagraph"/>
        <w:spacing w:after="0" w:line="240" w:lineRule="auto"/>
        <w:ind w:left="708"/>
        <w:jc w:val="both"/>
        <w:rPr>
          <w:rFonts w:asciiTheme="majorHAnsi" w:hAnsiTheme="majorHAnsi" w:cs="Calibri"/>
          <w:lang w:val="ka-GE"/>
        </w:rPr>
      </w:pPr>
    </w:p>
    <w:p w14:paraId="50919D0D" w14:textId="525D97EB" w:rsidR="00F40B93" w:rsidRPr="00197EE7" w:rsidRDefault="000133BD" w:rsidP="00F40B93">
      <w:pPr>
        <w:pStyle w:val="ListParagraph"/>
        <w:numPr>
          <w:ilvl w:val="0"/>
          <w:numId w:val="3"/>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ინფრასტრუქტურის ან/და </w:t>
      </w:r>
      <w:r w:rsidR="00F40B93" w:rsidRPr="00197EE7">
        <w:rPr>
          <w:rFonts w:asciiTheme="majorHAnsi" w:hAnsiTheme="majorHAnsi" w:cs="Calibri"/>
          <w:lang w:val="ka-GE"/>
        </w:rPr>
        <w:t xml:space="preserve">კომუნიკაციების მოწყობის მიზნობრიობით გაცემული გრანტი </w:t>
      </w:r>
      <w:r w:rsidRPr="00197EE7">
        <w:rPr>
          <w:rFonts w:asciiTheme="majorHAnsi" w:hAnsiTheme="majorHAnsi" w:cs="Calibri"/>
          <w:lang w:val="ka-GE"/>
        </w:rPr>
        <w:t>შეიძლება გამოყენებულ იქნას კომპანიის მიერ ხელშეკრულების ხელმოწერის შემდეგ ქვემოთ ჩამოთვლილი გაწეული ხარჯების ასანაზღაურებლად:</w:t>
      </w:r>
    </w:p>
    <w:p w14:paraId="7D42D70F" w14:textId="77777777" w:rsidR="00F40B93" w:rsidRPr="00197EE7" w:rsidRDefault="00F40B93" w:rsidP="00F40B93">
      <w:pPr>
        <w:pStyle w:val="ListParagraph"/>
        <w:spacing w:after="0" w:line="240" w:lineRule="auto"/>
        <w:ind w:left="360"/>
        <w:jc w:val="both"/>
        <w:rPr>
          <w:rFonts w:asciiTheme="majorHAnsi" w:hAnsiTheme="majorHAnsi" w:cs="Calibri"/>
          <w:lang w:val="ka-GE"/>
        </w:rPr>
      </w:pPr>
    </w:p>
    <w:p w14:paraId="08414467" w14:textId="3C51912E" w:rsidR="007B46EE" w:rsidRPr="00197EE7" w:rsidRDefault="00F40B93" w:rsidP="00F40B93">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ა)</w:t>
      </w:r>
      <w:r w:rsidR="007B46EE" w:rsidRPr="00197EE7">
        <w:rPr>
          <w:rFonts w:asciiTheme="majorHAnsi" w:hAnsiTheme="majorHAnsi" w:cs="Calibri"/>
          <w:lang w:val="ka-GE"/>
        </w:rPr>
        <w:t xml:space="preserve"> საინვესტიციო პროექტის განსახორციელებლად აუცილებელი  შენობა-ნაგებობის მშენებლობის</w:t>
      </w:r>
      <w:r w:rsidR="00511E1E" w:rsidRPr="00197EE7">
        <w:rPr>
          <w:rFonts w:asciiTheme="majorHAnsi" w:hAnsiTheme="majorHAnsi" w:cs="Calibri"/>
          <w:lang w:val="ka-GE"/>
        </w:rPr>
        <w:t xml:space="preserve"> (მიწის მოსამზადებელი სამუშაოები)</w:t>
      </w:r>
      <w:r w:rsidR="007B46EE" w:rsidRPr="00197EE7">
        <w:rPr>
          <w:rFonts w:asciiTheme="majorHAnsi" w:hAnsiTheme="majorHAnsi" w:cs="Calibri"/>
          <w:lang w:val="ka-GE"/>
        </w:rPr>
        <w:t xml:space="preserve"> ან/და რემონტის ხარჯი;</w:t>
      </w:r>
    </w:p>
    <w:p w14:paraId="06FFEB37" w14:textId="34AE78B1" w:rsidR="00F40B93" w:rsidRPr="00197EE7" w:rsidRDefault="00F40B93" w:rsidP="00E95C58">
      <w:pPr>
        <w:pStyle w:val="ListParagraph"/>
        <w:spacing w:after="0" w:line="240" w:lineRule="auto"/>
        <w:ind w:left="708"/>
        <w:jc w:val="both"/>
        <w:rPr>
          <w:rFonts w:asciiTheme="majorHAnsi" w:hAnsiTheme="majorHAnsi" w:cs="Calibri"/>
          <w:lang w:val="ka-GE"/>
        </w:rPr>
      </w:pPr>
      <w:r w:rsidRPr="00197EE7">
        <w:rPr>
          <w:rFonts w:asciiTheme="majorHAnsi" w:hAnsiTheme="majorHAnsi" w:cs="Calibri"/>
          <w:lang w:val="ka-GE"/>
        </w:rPr>
        <w:t xml:space="preserve">ბ) </w:t>
      </w:r>
      <w:r w:rsidR="00E95C58" w:rsidRPr="00197EE7">
        <w:rPr>
          <w:rFonts w:asciiTheme="majorHAnsi" w:hAnsiTheme="majorHAnsi" w:cs="Calibri"/>
          <w:lang w:val="ka-GE"/>
        </w:rPr>
        <w:t>საჭიროების შემთხვევაში კომუნიკაციების მოწყობასთან დაკავშირებული ხარჯები</w:t>
      </w:r>
      <w:r w:rsidR="00511E1E" w:rsidRPr="00197EE7">
        <w:rPr>
          <w:rFonts w:asciiTheme="majorHAnsi" w:hAnsiTheme="majorHAnsi" w:cs="Calibri"/>
          <w:lang w:val="ka-GE"/>
        </w:rPr>
        <w:t xml:space="preserve"> (</w:t>
      </w:r>
      <w:r w:rsidRPr="00197EE7">
        <w:rPr>
          <w:rFonts w:asciiTheme="majorHAnsi" w:hAnsiTheme="majorHAnsi" w:cs="Calibri"/>
          <w:lang w:val="ka-GE"/>
        </w:rPr>
        <w:t>გზის გაყვანა</w:t>
      </w:r>
      <w:r w:rsidR="00511E1E" w:rsidRPr="00197EE7">
        <w:rPr>
          <w:rFonts w:asciiTheme="majorHAnsi" w:hAnsiTheme="majorHAnsi" w:cs="Calibri"/>
          <w:lang w:val="ka-GE"/>
        </w:rPr>
        <w:t>/</w:t>
      </w:r>
      <w:r w:rsidRPr="00197EE7">
        <w:rPr>
          <w:rFonts w:asciiTheme="majorHAnsi" w:hAnsiTheme="majorHAnsi" w:cs="Calibri"/>
          <w:lang w:val="ka-GE"/>
        </w:rPr>
        <w:t>შეკეთება;</w:t>
      </w:r>
      <w:r w:rsidR="00E95C58" w:rsidRPr="00197EE7">
        <w:rPr>
          <w:rFonts w:asciiTheme="majorHAnsi" w:hAnsiTheme="majorHAnsi" w:cs="Calibri"/>
          <w:lang w:val="ka-GE"/>
        </w:rPr>
        <w:t xml:space="preserve"> </w:t>
      </w:r>
      <w:r w:rsidRPr="00197EE7">
        <w:rPr>
          <w:rFonts w:asciiTheme="majorHAnsi" w:hAnsiTheme="majorHAnsi" w:cs="Calibri"/>
          <w:lang w:val="ka-GE"/>
        </w:rPr>
        <w:t xml:space="preserve">ელექტროგადამცემი ხაზების მშენებლობის და შესაბამისი ელექტრომოწყობილობების ელექტროსამონტაჟო და გაწყობის </w:t>
      </w:r>
      <w:r w:rsidR="00E95C58" w:rsidRPr="00197EE7">
        <w:rPr>
          <w:rFonts w:asciiTheme="majorHAnsi" w:hAnsiTheme="majorHAnsi" w:cs="Calibri"/>
          <w:lang w:val="ka-GE"/>
        </w:rPr>
        <w:t>სამუშაოები;</w:t>
      </w:r>
      <w:r w:rsidR="005C67AA" w:rsidRPr="00197EE7">
        <w:rPr>
          <w:rFonts w:asciiTheme="majorHAnsi" w:hAnsiTheme="majorHAnsi" w:cs="Calibri"/>
          <w:lang w:val="ka-GE"/>
        </w:rPr>
        <w:t xml:space="preserve"> </w:t>
      </w:r>
      <w:proofErr w:type="spellStart"/>
      <w:r w:rsidR="005C67AA" w:rsidRPr="00197EE7">
        <w:rPr>
          <w:rFonts w:asciiTheme="majorHAnsi" w:hAnsiTheme="majorHAnsi" w:cs="Calibri"/>
          <w:lang w:val="ka-GE"/>
        </w:rPr>
        <w:t>საკანალიზაციო</w:t>
      </w:r>
      <w:proofErr w:type="spellEnd"/>
      <w:r w:rsidR="005C67AA" w:rsidRPr="00197EE7">
        <w:rPr>
          <w:rFonts w:asciiTheme="majorHAnsi" w:hAnsiTheme="majorHAnsi" w:cs="Calibri"/>
          <w:lang w:val="ka-GE"/>
        </w:rPr>
        <w:t xml:space="preserve"> </w:t>
      </w:r>
      <w:proofErr w:type="spellStart"/>
      <w:r w:rsidR="005C67AA" w:rsidRPr="00197EE7">
        <w:rPr>
          <w:rFonts w:asciiTheme="majorHAnsi" w:hAnsiTheme="majorHAnsi" w:cs="Calibri"/>
          <w:lang w:val="ka-GE"/>
        </w:rPr>
        <w:t>გაყვანილობებისა</w:t>
      </w:r>
      <w:proofErr w:type="spellEnd"/>
      <w:r w:rsidR="005C67AA" w:rsidRPr="00197EE7">
        <w:rPr>
          <w:rFonts w:asciiTheme="majorHAnsi" w:hAnsiTheme="majorHAnsi" w:cs="Calibri"/>
          <w:lang w:val="ka-GE"/>
        </w:rPr>
        <w:t xml:space="preserve"> და სისტემების მოწყობა,</w:t>
      </w:r>
      <w:r w:rsidR="00E95C58" w:rsidRPr="00197EE7">
        <w:rPr>
          <w:rFonts w:asciiTheme="majorHAnsi" w:hAnsiTheme="majorHAnsi" w:cs="Calibri"/>
          <w:lang w:val="ka-GE"/>
        </w:rPr>
        <w:t xml:space="preserve"> </w:t>
      </w:r>
      <w:r w:rsidR="00511E1E" w:rsidRPr="00197EE7">
        <w:rPr>
          <w:rFonts w:asciiTheme="majorHAnsi" w:hAnsiTheme="majorHAnsi" w:cs="Calibri"/>
          <w:lang w:val="ka-GE"/>
        </w:rPr>
        <w:t xml:space="preserve">საწარმოსთან </w:t>
      </w:r>
      <w:r w:rsidRPr="00197EE7">
        <w:rPr>
          <w:rFonts w:asciiTheme="majorHAnsi" w:hAnsiTheme="majorHAnsi" w:cs="Calibri"/>
          <w:lang w:val="ka-GE"/>
        </w:rPr>
        <w:t xml:space="preserve">წყლის </w:t>
      </w:r>
      <w:r w:rsidR="00E95C58" w:rsidRPr="00197EE7">
        <w:rPr>
          <w:rFonts w:asciiTheme="majorHAnsi" w:hAnsiTheme="majorHAnsi" w:cs="Calibri"/>
          <w:lang w:val="ka-GE"/>
        </w:rPr>
        <w:t>და გაზის მიყვანა;</w:t>
      </w:r>
      <w:r w:rsidRPr="00197EE7">
        <w:rPr>
          <w:rFonts w:asciiTheme="majorHAnsi" w:hAnsiTheme="majorHAnsi" w:cs="Calibri"/>
          <w:lang w:val="ka-GE"/>
        </w:rPr>
        <w:t xml:space="preserve"> ინტერნეტთან წვდომის </w:t>
      </w:r>
      <w:r w:rsidR="00E95C58" w:rsidRPr="00197EE7">
        <w:rPr>
          <w:rFonts w:asciiTheme="majorHAnsi" w:hAnsiTheme="majorHAnsi" w:cs="Calibri"/>
          <w:lang w:val="ka-GE"/>
        </w:rPr>
        <w:t>უზრუნველყოფა</w:t>
      </w:r>
      <w:r w:rsidR="005C67AA" w:rsidRPr="00197EE7">
        <w:rPr>
          <w:rFonts w:asciiTheme="majorHAnsi" w:hAnsiTheme="majorHAnsi" w:cs="Calibri"/>
          <w:lang w:val="ka-GE"/>
        </w:rPr>
        <w:t>).</w:t>
      </w:r>
    </w:p>
    <w:p w14:paraId="22EF406C" w14:textId="77777777" w:rsidR="00E95C58" w:rsidRPr="00197EE7" w:rsidRDefault="00E95C58" w:rsidP="00E95C58">
      <w:pPr>
        <w:pStyle w:val="ListParagraph"/>
        <w:spacing w:after="0" w:line="240" w:lineRule="auto"/>
        <w:ind w:left="708"/>
        <w:jc w:val="both"/>
        <w:rPr>
          <w:rFonts w:asciiTheme="majorHAnsi" w:hAnsiTheme="majorHAnsi" w:cs="Calibri"/>
          <w:lang w:val="ka-GE"/>
        </w:rPr>
      </w:pPr>
    </w:p>
    <w:p w14:paraId="4F8745DA" w14:textId="10F89F5D" w:rsidR="00F40B93" w:rsidRPr="00197EE7" w:rsidRDefault="00F40B93" w:rsidP="00F40B93">
      <w:pPr>
        <w:pStyle w:val="ListParagraph"/>
        <w:numPr>
          <w:ilvl w:val="0"/>
          <w:numId w:val="3"/>
        </w:numPr>
        <w:spacing w:after="0" w:line="240" w:lineRule="auto"/>
        <w:jc w:val="both"/>
        <w:rPr>
          <w:rFonts w:asciiTheme="majorHAnsi" w:hAnsiTheme="majorHAnsi" w:cs="Calibri"/>
          <w:lang w:val="ka-GE"/>
        </w:rPr>
      </w:pPr>
      <w:r w:rsidRPr="00197EE7">
        <w:rPr>
          <w:rFonts w:asciiTheme="majorHAnsi" w:hAnsiTheme="majorHAnsi" w:cs="Calibri"/>
          <w:lang w:val="ka-GE"/>
        </w:rPr>
        <w:t>კომპანია  უფლებამოსილია მიიღოს</w:t>
      </w:r>
      <w:r w:rsidR="00511E1E" w:rsidRPr="00197EE7">
        <w:rPr>
          <w:rFonts w:asciiTheme="majorHAnsi" w:hAnsiTheme="majorHAnsi" w:cs="Calibri"/>
          <w:lang w:val="ka-GE"/>
        </w:rPr>
        <w:t xml:space="preserve"> გრანტი</w:t>
      </w:r>
      <w:r w:rsidRPr="00197EE7">
        <w:rPr>
          <w:rFonts w:asciiTheme="majorHAnsi" w:hAnsiTheme="majorHAnsi" w:cs="Calibri"/>
          <w:lang w:val="ka-GE"/>
        </w:rPr>
        <w:t xml:space="preserve">, </w:t>
      </w:r>
      <w:r w:rsidR="00575CA7" w:rsidRPr="00197EE7">
        <w:rPr>
          <w:rFonts w:asciiTheme="majorHAnsi" w:hAnsiTheme="majorHAnsi" w:cs="Calibri"/>
          <w:lang w:val="ka-GE"/>
        </w:rPr>
        <w:t>მიმდინარე</w:t>
      </w:r>
      <w:r w:rsidRPr="00197EE7">
        <w:rPr>
          <w:rFonts w:asciiTheme="majorHAnsi" w:hAnsiTheme="majorHAnsi" w:cs="Calibri"/>
          <w:lang w:val="ka-GE"/>
        </w:rPr>
        <w:t xml:space="preserve"> მუხლის პირველი პუნქტის </w:t>
      </w:r>
      <w:r w:rsidR="00575CA7" w:rsidRPr="00197EE7">
        <w:rPr>
          <w:rFonts w:asciiTheme="majorHAnsi" w:hAnsiTheme="majorHAnsi" w:cs="Calibri"/>
          <w:lang w:val="ka-GE"/>
        </w:rPr>
        <w:t xml:space="preserve">„ა“ ან/და „ბ“ ქვეპუნქტებით განსაზღვრული მიზნობრიობით გაწეული ხარჯების ასანაზღაურებლად, </w:t>
      </w:r>
      <w:r w:rsidR="00511E1E" w:rsidRPr="00197EE7">
        <w:rPr>
          <w:rFonts w:asciiTheme="majorHAnsi" w:hAnsiTheme="majorHAnsi" w:cs="Calibri"/>
          <w:lang w:val="ka-GE"/>
        </w:rPr>
        <w:t>ა</w:t>
      </w:r>
      <w:r w:rsidRPr="00197EE7">
        <w:rPr>
          <w:rFonts w:asciiTheme="majorHAnsi" w:hAnsiTheme="majorHAnsi" w:cs="Calibri"/>
          <w:lang w:val="ka-GE"/>
        </w:rPr>
        <w:t>მ პროგრამის მე-6 მუხლის შესაბამისად დადგენილი</w:t>
      </w:r>
      <w:r w:rsidR="005C67AA" w:rsidRPr="00197EE7">
        <w:rPr>
          <w:rFonts w:asciiTheme="majorHAnsi" w:hAnsiTheme="majorHAnsi" w:cs="Calibri"/>
          <w:lang w:val="ka-GE"/>
        </w:rPr>
        <w:t xml:space="preserve"> </w:t>
      </w:r>
      <w:r w:rsidRPr="00197EE7">
        <w:rPr>
          <w:rFonts w:asciiTheme="majorHAnsi" w:hAnsiTheme="majorHAnsi" w:cs="Calibri"/>
          <w:lang w:val="ka-GE"/>
        </w:rPr>
        <w:t>ოდენობის ფარგლებში</w:t>
      </w:r>
      <w:r w:rsidR="00511E1E" w:rsidRPr="00197EE7">
        <w:rPr>
          <w:rFonts w:asciiTheme="majorHAnsi" w:hAnsiTheme="majorHAnsi" w:cs="Calibri"/>
          <w:lang w:val="ka-GE"/>
        </w:rPr>
        <w:t>.</w:t>
      </w:r>
    </w:p>
    <w:p w14:paraId="06592A7F" w14:textId="44714B6A" w:rsidR="00F40B93" w:rsidRPr="00197EE7" w:rsidRDefault="00F40B93" w:rsidP="00A041B8">
      <w:pPr>
        <w:spacing w:after="0" w:line="240" w:lineRule="auto"/>
        <w:jc w:val="both"/>
        <w:rPr>
          <w:rFonts w:asciiTheme="majorHAnsi" w:hAnsiTheme="majorHAnsi" w:cs="Calibri"/>
          <w:lang w:val="ka-GE"/>
        </w:rPr>
      </w:pPr>
    </w:p>
    <w:p w14:paraId="25C00841" w14:textId="77777777" w:rsidR="00F40B93" w:rsidRPr="00197EE7" w:rsidRDefault="00F40B93" w:rsidP="00A041B8">
      <w:pPr>
        <w:spacing w:after="0" w:line="240" w:lineRule="auto"/>
        <w:jc w:val="both"/>
        <w:rPr>
          <w:rFonts w:asciiTheme="majorHAnsi" w:hAnsiTheme="majorHAnsi" w:cs="Calibri"/>
          <w:lang w:val="ka-GE"/>
        </w:rPr>
      </w:pPr>
    </w:p>
    <w:p w14:paraId="53096F58" w14:textId="77777777" w:rsidR="004F1008" w:rsidRPr="00197EE7" w:rsidRDefault="004F1008" w:rsidP="004F1008">
      <w:pPr>
        <w:spacing w:after="0" w:line="240" w:lineRule="auto"/>
        <w:jc w:val="both"/>
        <w:rPr>
          <w:rFonts w:asciiTheme="majorHAnsi" w:hAnsiTheme="majorHAnsi" w:cs="Calibri"/>
          <w:b/>
          <w:lang w:val="ka-GE"/>
        </w:rPr>
      </w:pPr>
      <w:r w:rsidRPr="00197EE7">
        <w:rPr>
          <w:rFonts w:asciiTheme="majorHAnsi" w:hAnsiTheme="majorHAnsi" w:cs="Calibri"/>
          <w:b/>
          <w:lang w:val="ka-GE"/>
        </w:rPr>
        <w:t>მუხლი 5. პროგრამის მიმართულებები და კრიტერიუმები</w:t>
      </w:r>
    </w:p>
    <w:p w14:paraId="2C01529E" w14:textId="77777777" w:rsidR="004F1008" w:rsidRPr="00197EE7" w:rsidRDefault="004F1008" w:rsidP="004F1008">
      <w:pPr>
        <w:spacing w:after="0" w:line="240" w:lineRule="auto"/>
        <w:jc w:val="both"/>
        <w:rPr>
          <w:rFonts w:asciiTheme="majorHAnsi" w:hAnsiTheme="majorHAnsi" w:cs="Calibri"/>
          <w:lang w:val="ka-GE"/>
        </w:rPr>
      </w:pPr>
    </w:p>
    <w:p w14:paraId="1873FD46" w14:textId="1F086DFD" w:rsidR="004F1008" w:rsidRPr="00197EE7" w:rsidRDefault="004F1008" w:rsidP="001F50E5">
      <w:pPr>
        <w:pStyle w:val="ListParagraph"/>
        <w:numPr>
          <w:ilvl w:val="0"/>
          <w:numId w:val="5"/>
        </w:numPr>
        <w:spacing w:after="0" w:line="276" w:lineRule="auto"/>
        <w:jc w:val="both"/>
        <w:rPr>
          <w:rFonts w:asciiTheme="majorHAnsi" w:hAnsiTheme="majorHAnsi" w:cs="Calibri"/>
          <w:lang w:val="ka-GE"/>
        </w:rPr>
      </w:pPr>
      <w:r w:rsidRPr="00197EE7">
        <w:rPr>
          <w:rFonts w:asciiTheme="majorHAnsi" w:hAnsiTheme="majorHAnsi" w:cs="Calibri"/>
          <w:lang w:val="ka-GE"/>
        </w:rPr>
        <w:t xml:space="preserve">ამ დადგენილებით, პროგრამის მიზნებისათვის განსაზღვრული სექტორებია: </w:t>
      </w:r>
    </w:p>
    <w:p w14:paraId="34C82811" w14:textId="77777777" w:rsidR="004F1008" w:rsidRPr="00197EE7" w:rsidRDefault="004F1008" w:rsidP="00511E1E">
      <w:pPr>
        <w:pStyle w:val="ListParagraph"/>
        <w:numPr>
          <w:ilvl w:val="1"/>
          <w:numId w:val="23"/>
        </w:numPr>
        <w:spacing w:after="0" w:line="276" w:lineRule="auto"/>
        <w:jc w:val="both"/>
        <w:rPr>
          <w:rFonts w:asciiTheme="majorHAnsi" w:hAnsiTheme="majorHAnsi" w:cs="Calibri"/>
          <w:lang w:val="ka-GE"/>
        </w:rPr>
      </w:pPr>
      <w:r w:rsidRPr="00197EE7">
        <w:rPr>
          <w:rFonts w:asciiTheme="majorHAnsi" w:hAnsiTheme="majorHAnsi" w:cs="Calibri"/>
          <w:lang w:val="ka-GE"/>
        </w:rPr>
        <w:t>წარმოება</w:t>
      </w:r>
    </w:p>
    <w:p w14:paraId="22DC8D80" w14:textId="1929FB06" w:rsidR="004F1008" w:rsidRPr="00197EE7" w:rsidRDefault="006B66AB" w:rsidP="00511E1E">
      <w:pPr>
        <w:spacing w:after="0" w:line="276" w:lineRule="auto"/>
        <w:jc w:val="both"/>
        <w:rPr>
          <w:rFonts w:asciiTheme="majorHAnsi" w:hAnsiTheme="majorHAnsi" w:cs="Calibri"/>
          <w:lang w:val="ka-GE"/>
        </w:rPr>
      </w:pPr>
      <w:r w:rsidRPr="00197EE7">
        <w:rPr>
          <w:rFonts w:asciiTheme="majorHAnsi" w:hAnsiTheme="majorHAnsi" w:cs="Calibri"/>
          <w:lang w:val="ka-GE"/>
        </w:rPr>
        <w:lastRenderedPageBreak/>
        <w:t>1.2</w:t>
      </w:r>
      <w:r w:rsidR="004F1008" w:rsidRPr="00197EE7">
        <w:rPr>
          <w:rFonts w:asciiTheme="majorHAnsi" w:hAnsiTheme="majorHAnsi" w:cs="Calibri"/>
          <w:lang w:val="ka-GE"/>
        </w:rPr>
        <w:t xml:space="preserve">. ექსპორტზე ორიენტირებული/მომუშავე ბიზნეს სერვისების/პროცესების </w:t>
      </w:r>
      <w:proofErr w:type="spellStart"/>
      <w:r w:rsidR="004F1008" w:rsidRPr="00197EE7">
        <w:rPr>
          <w:rFonts w:asciiTheme="majorHAnsi" w:hAnsiTheme="majorHAnsi" w:cs="Calibri"/>
          <w:lang w:val="ka-GE"/>
        </w:rPr>
        <w:t>აუთსორსინგი</w:t>
      </w:r>
      <w:proofErr w:type="spellEnd"/>
      <w:r w:rsidR="004F1008" w:rsidRPr="00197EE7">
        <w:rPr>
          <w:rFonts w:asciiTheme="majorHAnsi" w:hAnsiTheme="majorHAnsi" w:cs="Calibri"/>
          <w:lang w:val="ka-GE"/>
        </w:rPr>
        <w:t xml:space="preserve"> (BPO</w:t>
      </w:r>
      <w:r w:rsidR="001F50E5" w:rsidRPr="00197EE7">
        <w:rPr>
          <w:rFonts w:asciiTheme="majorHAnsi" w:hAnsiTheme="majorHAnsi" w:cs="Calibri"/>
          <w:lang w:val="ka-GE"/>
        </w:rPr>
        <w:t xml:space="preserve"> - </w:t>
      </w:r>
      <w:r w:rsidR="004F1008" w:rsidRPr="00197EE7">
        <w:rPr>
          <w:rFonts w:asciiTheme="majorHAnsi" w:hAnsiTheme="majorHAnsi" w:cs="Calibri"/>
          <w:lang w:val="ka-GE"/>
        </w:rPr>
        <w:t>საქართველოდან სხვა ქვეყანაში/უცხოურ ბაზარზე მომსახურების მიწოდებას/</w:t>
      </w:r>
      <w:proofErr w:type="spellStart"/>
      <w:r w:rsidR="004F1008" w:rsidRPr="00197EE7">
        <w:rPr>
          <w:rFonts w:asciiTheme="majorHAnsi" w:hAnsiTheme="majorHAnsi" w:cs="Calibri"/>
          <w:lang w:val="ka-GE"/>
        </w:rPr>
        <w:t>აუთსორსინგს</w:t>
      </w:r>
      <w:proofErr w:type="spellEnd"/>
      <w:r w:rsidR="001F50E5" w:rsidRPr="00197EE7">
        <w:rPr>
          <w:rFonts w:asciiTheme="majorHAnsi" w:hAnsiTheme="majorHAnsi" w:cs="Calibri"/>
          <w:lang w:val="ka-GE"/>
        </w:rPr>
        <w:t>)</w:t>
      </w:r>
      <w:r w:rsidR="004F1008" w:rsidRPr="00197EE7">
        <w:rPr>
          <w:rFonts w:asciiTheme="majorHAnsi" w:hAnsiTheme="majorHAnsi" w:cs="Calibri"/>
          <w:lang w:val="ka-GE"/>
        </w:rPr>
        <w:t xml:space="preserve">;  </w:t>
      </w:r>
    </w:p>
    <w:p w14:paraId="1CC90870" w14:textId="153B5425" w:rsidR="004F1008" w:rsidRPr="00197EE7" w:rsidRDefault="00BA4903" w:rsidP="00511E1E">
      <w:pPr>
        <w:spacing w:after="0" w:line="276" w:lineRule="auto"/>
        <w:jc w:val="both"/>
        <w:rPr>
          <w:rFonts w:asciiTheme="majorHAnsi" w:hAnsiTheme="majorHAnsi" w:cs="Calibri"/>
          <w:lang w:val="ka-GE"/>
        </w:rPr>
      </w:pPr>
      <w:r w:rsidRPr="00197EE7">
        <w:rPr>
          <w:rFonts w:asciiTheme="majorHAnsi" w:hAnsiTheme="majorHAnsi" w:cs="Calibri"/>
          <w:lang w:val="ka-GE"/>
        </w:rPr>
        <w:t>1.3</w:t>
      </w:r>
      <w:r w:rsidR="004F1008" w:rsidRPr="00197EE7">
        <w:rPr>
          <w:rFonts w:asciiTheme="majorHAnsi" w:hAnsiTheme="majorHAnsi" w:cs="Calibri"/>
          <w:lang w:val="ka-GE"/>
        </w:rPr>
        <w:t>. დასაწყობება და ლოგისტიკური ცენტრების შექმნა;</w:t>
      </w:r>
    </w:p>
    <w:p w14:paraId="67556D44" w14:textId="38D3AAD0" w:rsidR="004F1008" w:rsidRPr="00197EE7" w:rsidRDefault="00BA4903" w:rsidP="00511E1E">
      <w:pPr>
        <w:spacing w:after="0" w:line="276" w:lineRule="auto"/>
        <w:jc w:val="both"/>
        <w:rPr>
          <w:rFonts w:asciiTheme="majorHAnsi" w:hAnsiTheme="majorHAnsi" w:cs="Calibri"/>
          <w:lang w:val="ka-GE"/>
        </w:rPr>
      </w:pPr>
      <w:r w:rsidRPr="00197EE7">
        <w:rPr>
          <w:rFonts w:asciiTheme="majorHAnsi" w:hAnsiTheme="majorHAnsi" w:cs="Calibri"/>
          <w:lang w:val="ka-GE"/>
        </w:rPr>
        <w:t>1.4</w:t>
      </w:r>
      <w:r w:rsidR="004F1008" w:rsidRPr="00197EE7">
        <w:rPr>
          <w:rFonts w:asciiTheme="majorHAnsi" w:hAnsiTheme="majorHAnsi" w:cs="Calibri"/>
          <w:lang w:val="ka-GE"/>
        </w:rPr>
        <w:t>. საჰაერო ხომალდების რემონტი და ტექნიკური მომსახურება (MRO).</w:t>
      </w:r>
    </w:p>
    <w:p w14:paraId="534DC838" w14:textId="77777777" w:rsidR="004F1008" w:rsidRPr="00197EE7" w:rsidRDefault="004F1008" w:rsidP="004F1008">
      <w:pPr>
        <w:spacing w:after="0" w:line="240" w:lineRule="auto"/>
        <w:jc w:val="both"/>
        <w:rPr>
          <w:rFonts w:asciiTheme="majorHAnsi" w:hAnsiTheme="majorHAnsi" w:cs="Calibri"/>
          <w:lang w:val="ka-GE"/>
        </w:rPr>
      </w:pPr>
    </w:p>
    <w:p w14:paraId="6A06EDE6" w14:textId="3BD3EB88" w:rsidR="004F1008" w:rsidRPr="00197EE7" w:rsidRDefault="004F1008" w:rsidP="004F1008">
      <w:pPr>
        <w:spacing w:after="0" w:line="240" w:lineRule="auto"/>
        <w:jc w:val="both"/>
        <w:rPr>
          <w:rFonts w:asciiTheme="majorHAnsi" w:hAnsiTheme="majorHAnsi" w:cs="Calibri"/>
          <w:lang w:val="ka-GE"/>
        </w:rPr>
      </w:pPr>
      <w:r w:rsidRPr="00197EE7">
        <w:rPr>
          <w:rFonts w:asciiTheme="majorHAnsi" w:hAnsiTheme="majorHAnsi" w:cs="Calibri"/>
          <w:lang w:val="ka-GE"/>
        </w:rPr>
        <w:t>შენიშვნა: ზემოთ ჩამოთვლილი სექტორები</w:t>
      </w:r>
      <w:r w:rsidR="00511E1E" w:rsidRPr="00197EE7">
        <w:rPr>
          <w:rFonts w:asciiTheme="majorHAnsi" w:hAnsiTheme="majorHAnsi" w:cs="Calibri"/>
          <w:lang w:val="ka-GE"/>
        </w:rPr>
        <w:t>, შესაბამისი საქმიანობის კოდებით</w:t>
      </w:r>
      <w:r w:rsidRPr="00197EE7">
        <w:rPr>
          <w:rFonts w:asciiTheme="majorHAnsi" w:hAnsiTheme="majorHAnsi" w:cs="Calibri"/>
          <w:lang w:val="ka-GE"/>
        </w:rPr>
        <w:t xml:space="preserve"> დეტალურად მოცემულია </w:t>
      </w:r>
      <w:r w:rsidR="00511E1E" w:rsidRPr="00197EE7">
        <w:rPr>
          <w:rFonts w:asciiTheme="majorHAnsi" w:hAnsiTheme="majorHAnsi" w:cs="Calibri"/>
          <w:lang w:val="ka-GE"/>
        </w:rPr>
        <w:t xml:space="preserve">ამ დადგენილების </w:t>
      </w:r>
      <w:r w:rsidRPr="00197EE7">
        <w:rPr>
          <w:rFonts w:asciiTheme="majorHAnsi" w:hAnsiTheme="majorHAnsi" w:cs="Calibri"/>
          <w:lang w:val="ka-GE"/>
        </w:rPr>
        <w:t>დანართ</w:t>
      </w:r>
      <w:r w:rsidR="00511E1E" w:rsidRPr="00197EE7">
        <w:rPr>
          <w:rFonts w:asciiTheme="majorHAnsi" w:hAnsiTheme="majorHAnsi" w:cs="Calibri"/>
          <w:lang w:val="ka-GE"/>
        </w:rPr>
        <w:t xml:space="preserve"> N</w:t>
      </w:r>
      <w:r w:rsidRPr="00197EE7">
        <w:rPr>
          <w:rFonts w:asciiTheme="majorHAnsi" w:hAnsiTheme="majorHAnsi" w:cs="Calibri"/>
          <w:lang w:val="ka-GE"/>
        </w:rPr>
        <w:t>1-ში</w:t>
      </w:r>
      <w:r w:rsidR="00511E1E" w:rsidRPr="00197EE7">
        <w:rPr>
          <w:rFonts w:asciiTheme="majorHAnsi" w:hAnsiTheme="majorHAnsi" w:cs="Calibri"/>
          <w:lang w:val="ka-GE"/>
        </w:rPr>
        <w:t>.</w:t>
      </w:r>
    </w:p>
    <w:p w14:paraId="26E17D6D" w14:textId="77777777" w:rsidR="004F1008" w:rsidRPr="00197EE7" w:rsidRDefault="004F1008" w:rsidP="004F1008">
      <w:pPr>
        <w:spacing w:after="0" w:line="240" w:lineRule="auto"/>
        <w:ind w:left="360"/>
        <w:jc w:val="both"/>
        <w:rPr>
          <w:rFonts w:asciiTheme="majorHAnsi" w:hAnsiTheme="majorHAnsi" w:cs="Calibri"/>
          <w:lang w:val="ka-GE"/>
        </w:rPr>
      </w:pPr>
    </w:p>
    <w:p w14:paraId="33959584" w14:textId="77777777" w:rsidR="004F1008" w:rsidRPr="00197EE7" w:rsidRDefault="004F1008" w:rsidP="004F1008">
      <w:pPr>
        <w:pStyle w:val="ListParagraph"/>
        <w:numPr>
          <w:ilvl w:val="0"/>
          <w:numId w:val="5"/>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საგრანტო პროგრამაში მონაწილეობის მისაღებად </w:t>
      </w:r>
      <w:r w:rsidR="00E66D8A" w:rsidRPr="00197EE7">
        <w:rPr>
          <w:rFonts w:asciiTheme="majorHAnsi" w:hAnsiTheme="majorHAnsi" w:cs="Calibri"/>
          <w:lang w:val="ka-GE"/>
        </w:rPr>
        <w:t xml:space="preserve">კომპანია უნდა აკმაყოფილებდეს შემდეგ პირობებს: </w:t>
      </w:r>
      <w:r w:rsidRPr="00197EE7">
        <w:rPr>
          <w:rFonts w:asciiTheme="majorHAnsi" w:hAnsiTheme="majorHAnsi" w:cs="Calibri"/>
          <w:lang w:val="ka-GE"/>
        </w:rPr>
        <w:t xml:space="preserve"> </w:t>
      </w:r>
    </w:p>
    <w:p w14:paraId="0C95B768" w14:textId="7617C01D" w:rsidR="00A22776" w:rsidRPr="00197EE7" w:rsidRDefault="00D60C7E" w:rsidP="00A22776">
      <w:pPr>
        <w:pStyle w:val="ListParagraph"/>
        <w:spacing w:after="0" w:line="240" w:lineRule="auto"/>
        <w:ind w:left="360"/>
        <w:jc w:val="both"/>
        <w:rPr>
          <w:rFonts w:asciiTheme="majorHAnsi" w:hAnsiTheme="majorHAnsi" w:cs="Calibri"/>
          <w:lang w:val="ka-GE"/>
        </w:rPr>
      </w:pPr>
      <w:r w:rsidRPr="00197EE7">
        <w:rPr>
          <w:rFonts w:asciiTheme="majorHAnsi" w:hAnsiTheme="majorHAnsi" w:cs="Calibri"/>
          <w:lang w:val="ka-GE"/>
        </w:rPr>
        <w:t xml:space="preserve">ა) </w:t>
      </w:r>
      <w:r w:rsidR="00BD50F2" w:rsidRPr="00197EE7">
        <w:rPr>
          <w:rFonts w:asciiTheme="majorHAnsi" w:hAnsiTheme="majorHAnsi" w:cs="Calibri"/>
          <w:lang w:val="ka-GE"/>
        </w:rPr>
        <w:t>არის</w:t>
      </w:r>
      <w:r w:rsidRPr="00197EE7">
        <w:rPr>
          <w:rFonts w:asciiTheme="majorHAnsi" w:hAnsiTheme="majorHAnsi" w:cs="Calibri"/>
          <w:lang w:val="ka-GE"/>
        </w:rPr>
        <w:t xml:space="preserve"> შვილობილ</w:t>
      </w:r>
      <w:r w:rsidR="00BD50F2" w:rsidRPr="00197EE7">
        <w:rPr>
          <w:rFonts w:asciiTheme="majorHAnsi" w:hAnsiTheme="majorHAnsi" w:cs="Calibri"/>
          <w:lang w:val="ka-GE"/>
        </w:rPr>
        <w:t>ი</w:t>
      </w:r>
      <w:r w:rsidR="00A22776" w:rsidRPr="00197EE7">
        <w:rPr>
          <w:rFonts w:asciiTheme="majorHAnsi" w:hAnsiTheme="majorHAnsi" w:cs="Calibri"/>
          <w:lang w:val="ka-GE"/>
        </w:rPr>
        <w:t xml:space="preserve"> </w:t>
      </w:r>
      <w:r w:rsidR="00BD50F2" w:rsidRPr="00197EE7">
        <w:rPr>
          <w:rFonts w:asciiTheme="majorHAnsi" w:hAnsiTheme="majorHAnsi" w:cs="Calibri"/>
          <w:lang w:val="ka-GE"/>
        </w:rPr>
        <w:t>კომპანია</w:t>
      </w:r>
      <w:r w:rsidR="00DD09F7" w:rsidRPr="00197EE7">
        <w:rPr>
          <w:rFonts w:asciiTheme="majorHAnsi" w:hAnsiTheme="majorHAnsi" w:cs="Calibri"/>
          <w:lang w:val="ka-GE"/>
        </w:rPr>
        <w:t>.</w:t>
      </w:r>
    </w:p>
    <w:p w14:paraId="5C58425F" w14:textId="6F5A6D4B" w:rsidR="003F11B6" w:rsidRPr="00197EE7" w:rsidRDefault="00A22776" w:rsidP="00896598">
      <w:pPr>
        <w:pStyle w:val="ListParagraph"/>
        <w:spacing w:after="0" w:line="240" w:lineRule="auto"/>
        <w:ind w:left="360"/>
        <w:jc w:val="both"/>
        <w:rPr>
          <w:rFonts w:asciiTheme="majorHAnsi" w:hAnsiTheme="majorHAnsi"/>
          <w:lang w:val="ka-GE"/>
        </w:rPr>
      </w:pPr>
      <w:r w:rsidRPr="00197EE7">
        <w:rPr>
          <w:rFonts w:asciiTheme="majorHAnsi" w:hAnsiTheme="majorHAnsi" w:cs="Calibri"/>
          <w:lang w:val="ka-GE"/>
        </w:rPr>
        <w:t>ბ</w:t>
      </w:r>
      <w:r w:rsidR="00896598" w:rsidRPr="00197EE7">
        <w:rPr>
          <w:rFonts w:asciiTheme="majorHAnsi" w:hAnsiTheme="majorHAnsi" w:cs="Calibri"/>
          <w:lang w:val="ka-GE"/>
        </w:rPr>
        <w:t xml:space="preserve">) ამ პროგრამის ფარგლებში გაფორმებული ხელშეკრულებით კომპანიის მიერ ნაკისრი </w:t>
      </w:r>
      <w:r w:rsidR="00BD50F2" w:rsidRPr="00197EE7">
        <w:rPr>
          <w:rFonts w:asciiTheme="majorHAnsi" w:hAnsiTheme="majorHAnsi"/>
          <w:lang w:val="ka-GE"/>
        </w:rPr>
        <w:t>ინვესტიციის მოცულობის</w:t>
      </w:r>
      <w:r w:rsidR="00CF2848" w:rsidRPr="00197EE7">
        <w:rPr>
          <w:rFonts w:asciiTheme="majorHAnsi" w:hAnsiTheme="majorHAnsi"/>
          <w:lang w:val="ka-GE"/>
        </w:rPr>
        <w:t xml:space="preserve"> </w:t>
      </w:r>
      <w:r w:rsidR="00896598" w:rsidRPr="00197EE7">
        <w:rPr>
          <w:rFonts w:asciiTheme="majorHAnsi" w:hAnsiTheme="majorHAnsi"/>
          <w:lang w:val="ka-GE"/>
        </w:rPr>
        <w:t xml:space="preserve">ვალდებულების არანაკლებ 50%-ის უზრუნველყოფა </w:t>
      </w:r>
      <w:r w:rsidR="00BD50F2" w:rsidRPr="00197EE7">
        <w:rPr>
          <w:rFonts w:asciiTheme="majorHAnsi" w:hAnsiTheme="majorHAnsi"/>
          <w:lang w:val="ka-GE"/>
        </w:rPr>
        <w:t xml:space="preserve">უნდა </w:t>
      </w:r>
      <w:r w:rsidR="00896598" w:rsidRPr="00197EE7">
        <w:rPr>
          <w:rFonts w:asciiTheme="majorHAnsi" w:hAnsiTheme="majorHAnsi"/>
          <w:lang w:val="ka-GE"/>
        </w:rPr>
        <w:t>გან</w:t>
      </w:r>
      <w:r w:rsidR="00CF2848" w:rsidRPr="00197EE7">
        <w:rPr>
          <w:rFonts w:asciiTheme="majorHAnsi" w:hAnsiTheme="majorHAnsi"/>
          <w:lang w:val="ka-GE"/>
        </w:rPr>
        <w:t>ხორციელდე</w:t>
      </w:r>
      <w:r w:rsidR="00BD50F2" w:rsidRPr="00197EE7">
        <w:rPr>
          <w:rFonts w:asciiTheme="majorHAnsi" w:hAnsiTheme="majorHAnsi"/>
          <w:lang w:val="ka-GE"/>
        </w:rPr>
        <w:t>ს</w:t>
      </w:r>
      <w:r w:rsidR="00CF2848" w:rsidRPr="00197EE7">
        <w:rPr>
          <w:rFonts w:asciiTheme="majorHAnsi" w:hAnsiTheme="majorHAnsi"/>
          <w:lang w:val="ka-GE"/>
        </w:rPr>
        <w:t xml:space="preserve"> უცხოური </w:t>
      </w:r>
      <w:r w:rsidR="00ED51B6" w:rsidRPr="00197EE7">
        <w:rPr>
          <w:rFonts w:asciiTheme="majorHAnsi" w:hAnsiTheme="majorHAnsi"/>
          <w:lang w:val="ka-GE"/>
        </w:rPr>
        <w:t>ინვესტიცი</w:t>
      </w:r>
      <w:r w:rsidR="00CF2848" w:rsidRPr="00197EE7">
        <w:rPr>
          <w:rFonts w:asciiTheme="majorHAnsi" w:hAnsiTheme="majorHAnsi"/>
          <w:lang w:val="ka-GE"/>
        </w:rPr>
        <w:t>ით</w:t>
      </w:r>
      <w:r w:rsidR="00DD09F7" w:rsidRPr="00197EE7">
        <w:rPr>
          <w:rFonts w:asciiTheme="majorHAnsi" w:hAnsiTheme="majorHAnsi"/>
          <w:lang w:val="ka-GE"/>
        </w:rPr>
        <w:t>.</w:t>
      </w:r>
    </w:p>
    <w:p w14:paraId="08FFDAAA" w14:textId="1DC2786F" w:rsidR="003F11B6" w:rsidRPr="00197EE7" w:rsidRDefault="003F11B6" w:rsidP="003F11B6">
      <w:pPr>
        <w:pStyle w:val="ListParagraph"/>
        <w:spacing w:after="0" w:line="240" w:lineRule="auto"/>
        <w:ind w:left="360"/>
        <w:jc w:val="both"/>
        <w:rPr>
          <w:rFonts w:asciiTheme="majorHAnsi" w:hAnsiTheme="majorHAnsi"/>
          <w:lang w:val="ka-GE"/>
        </w:rPr>
      </w:pPr>
      <w:r w:rsidRPr="00197EE7">
        <w:rPr>
          <w:rFonts w:asciiTheme="majorHAnsi" w:hAnsiTheme="majorHAnsi"/>
          <w:lang w:val="ka-GE"/>
        </w:rPr>
        <w:t xml:space="preserve">გ) </w:t>
      </w:r>
      <w:r w:rsidR="00121A61" w:rsidRPr="00197EE7">
        <w:rPr>
          <w:rFonts w:asciiTheme="majorHAnsi" w:hAnsiTheme="majorHAnsi"/>
          <w:lang w:val="ka-GE"/>
        </w:rPr>
        <w:t>მშობელ</w:t>
      </w:r>
      <w:r w:rsidRPr="00197EE7">
        <w:rPr>
          <w:rFonts w:asciiTheme="majorHAnsi" w:hAnsiTheme="majorHAnsi"/>
          <w:lang w:val="ka-GE"/>
        </w:rPr>
        <w:t xml:space="preserve"> კომპანიის </w:t>
      </w:r>
      <w:r w:rsidR="00121A61" w:rsidRPr="00197EE7">
        <w:rPr>
          <w:rFonts w:asciiTheme="majorHAnsi" w:hAnsiTheme="majorHAnsi"/>
          <w:lang w:val="ka-GE"/>
        </w:rPr>
        <w:t xml:space="preserve">აქვს არანაკლებ ორ წლიანი გამოცდილება </w:t>
      </w:r>
      <w:r w:rsidRPr="00197EE7">
        <w:rPr>
          <w:rFonts w:asciiTheme="majorHAnsi" w:hAnsiTheme="majorHAnsi"/>
          <w:lang w:val="ka-GE"/>
        </w:rPr>
        <w:t xml:space="preserve">დანართ N1-ში </w:t>
      </w:r>
      <w:r w:rsidR="00121A61" w:rsidRPr="00197EE7">
        <w:rPr>
          <w:rFonts w:asciiTheme="majorHAnsi" w:hAnsiTheme="majorHAnsi"/>
          <w:lang w:val="ka-GE"/>
        </w:rPr>
        <w:t>ჩამოთვლილ ან/და მათთან დაკავშირებულ ეკონომიკურ</w:t>
      </w:r>
      <w:r w:rsidRPr="00197EE7">
        <w:rPr>
          <w:rFonts w:asciiTheme="majorHAnsi" w:hAnsiTheme="majorHAnsi"/>
          <w:lang w:val="ka-GE"/>
        </w:rPr>
        <w:t xml:space="preserve"> </w:t>
      </w:r>
      <w:r w:rsidR="00121A61" w:rsidRPr="00197EE7">
        <w:rPr>
          <w:rFonts w:asciiTheme="majorHAnsi" w:hAnsiTheme="majorHAnsi"/>
          <w:lang w:val="ka-GE"/>
        </w:rPr>
        <w:t xml:space="preserve">საქმიანობებში. ამასთან, პროგრამის მიზნებისათვის დანართ N1-ში </w:t>
      </w:r>
      <w:r w:rsidRPr="00197EE7">
        <w:rPr>
          <w:rFonts w:asciiTheme="majorHAnsi" w:hAnsiTheme="majorHAnsi"/>
          <w:lang w:val="ka-GE"/>
        </w:rPr>
        <w:t xml:space="preserve"> </w:t>
      </w:r>
      <w:r w:rsidR="00121A61" w:rsidRPr="00197EE7">
        <w:rPr>
          <w:rFonts w:asciiTheme="majorHAnsi" w:hAnsiTheme="majorHAnsi"/>
          <w:lang w:val="ka-GE"/>
        </w:rPr>
        <w:t>მოცემულ</w:t>
      </w:r>
      <w:r w:rsidRPr="00197EE7">
        <w:rPr>
          <w:rFonts w:asciiTheme="majorHAnsi" w:hAnsiTheme="majorHAnsi"/>
          <w:lang w:val="ka-GE"/>
        </w:rPr>
        <w:t xml:space="preserve"> </w:t>
      </w:r>
      <w:r w:rsidR="00121A61" w:rsidRPr="00197EE7">
        <w:rPr>
          <w:rFonts w:asciiTheme="majorHAnsi" w:hAnsiTheme="majorHAnsi"/>
          <w:lang w:val="ka-GE"/>
        </w:rPr>
        <w:t>ეკონომიკურ</w:t>
      </w:r>
      <w:r w:rsidRPr="00197EE7">
        <w:rPr>
          <w:rFonts w:asciiTheme="majorHAnsi" w:hAnsiTheme="majorHAnsi"/>
          <w:lang w:val="ka-GE"/>
        </w:rPr>
        <w:t xml:space="preserve"> </w:t>
      </w:r>
      <w:r w:rsidR="00121A61" w:rsidRPr="00197EE7">
        <w:rPr>
          <w:rFonts w:asciiTheme="majorHAnsi" w:hAnsiTheme="majorHAnsi"/>
          <w:lang w:val="ka-GE"/>
        </w:rPr>
        <w:t>საქმიანობებთან დაკავშირებულ საქმიანობად მიიჩნევა საქმიანობის კოდის გრაფაში მოცემული კოდი აღნიშ</w:t>
      </w:r>
      <w:r w:rsidR="007508F1" w:rsidRPr="00197EE7">
        <w:rPr>
          <w:rFonts w:asciiTheme="majorHAnsi" w:hAnsiTheme="majorHAnsi"/>
          <w:lang w:val="ka-GE"/>
        </w:rPr>
        <w:t>ვნა</w:t>
      </w:r>
      <w:r w:rsidR="00121A61" w:rsidRPr="00197EE7">
        <w:rPr>
          <w:rFonts w:asciiTheme="majorHAnsi" w:hAnsiTheme="majorHAnsi"/>
          <w:lang w:val="ka-GE"/>
        </w:rPr>
        <w:t xml:space="preserve"> „*“ გაუთვალისწინებლად.</w:t>
      </w:r>
      <w:r w:rsidR="00EB3E7E" w:rsidRPr="00197EE7">
        <w:rPr>
          <w:rFonts w:asciiTheme="majorHAnsi" w:hAnsiTheme="majorHAnsi"/>
          <w:lang w:val="ka-GE"/>
        </w:rPr>
        <w:t xml:space="preserve"> აღნიშნულის დამდასტურებელი დოკუმენტ(ებ)ი დაერთვება განაცხადს.</w:t>
      </w:r>
    </w:p>
    <w:p w14:paraId="34833B84" w14:textId="67A61882" w:rsidR="00D02525" w:rsidRPr="00197EE7" w:rsidRDefault="00BB0BD5" w:rsidP="003F11B6">
      <w:pPr>
        <w:pStyle w:val="ListParagraph"/>
        <w:spacing w:after="0" w:line="240" w:lineRule="auto"/>
        <w:ind w:left="360"/>
        <w:jc w:val="both"/>
        <w:rPr>
          <w:rFonts w:asciiTheme="majorHAnsi" w:hAnsiTheme="majorHAnsi" w:cs="Calibri"/>
          <w:lang w:val="ka-GE"/>
        </w:rPr>
      </w:pPr>
      <w:r w:rsidRPr="00197EE7">
        <w:rPr>
          <w:rFonts w:asciiTheme="majorHAnsi" w:hAnsiTheme="majorHAnsi"/>
          <w:lang w:val="ka-GE"/>
        </w:rPr>
        <w:t>დ</w:t>
      </w:r>
      <w:r w:rsidR="003F11B6" w:rsidRPr="00197EE7">
        <w:rPr>
          <w:rFonts w:asciiTheme="majorHAnsi" w:hAnsiTheme="majorHAnsi"/>
          <w:lang w:val="ka-GE"/>
        </w:rPr>
        <w:t xml:space="preserve">) კომპანია </w:t>
      </w:r>
      <w:r w:rsidR="007508F1" w:rsidRPr="00197EE7">
        <w:rPr>
          <w:rFonts w:asciiTheme="majorHAnsi" w:hAnsiTheme="majorHAnsi"/>
          <w:lang w:val="ka-GE"/>
        </w:rPr>
        <w:t xml:space="preserve">და მისი მშობელი კომპანია </w:t>
      </w:r>
      <w:r w:rsidR="003F11B6" w:rsidRPr="00197EE7">
        <w:rPr>
          <w:rFonts w:asciiTheme="majorHAnsi" w:hAnsiTheme="majorHAnsi"/>
          <w:lang w:val="ka-GE"/>
        </w:rPr>
        <w:t>საქმიანობას</w:t>
      </w:r>
      <w:r w:rsidR="007508F1" w:rsidRPr="00197EE7">
        <w:rPr>
          <w:rFonts w:asciiTheme="majorHAnsi" w:hAnsiTheme="majorHAnsi"/>
          <w:lang w:val="ka-GE"/>
        </w:rPr>
        <w:t xml:space="preserve"> ახორციელებენ</w:t>
      </w:r>
      <w:r w:rsidR="003F11B6" w:rsidRPr="00197EE7">
        <w:rPr>
          <w:rFonts w:asciiTheme="majorHAnsi" w:hAnsiTheme="majorHAnsi"/>
          <w:lang w:val="ka-GE"/>
        </w:rPr>
        <w:t xml:space="preserve"> </w:t>
      </w:r>
      <w:r w:rsidR="007508F1" w:rsidRPr="00197EE7">
        <w:rPr>
          <w:rFonts w:asciiTheme="majorHAnsi" w:hAnsiTheme="majorHAnsi"/>
          <w:lang w:val="ka-GE"/>
        </w:rPr>
        <w:t>მე-5 მუხლის პირველი პუნქტის ერთსა და იმავე ქვეპუნქტის ფარგლებში</w:t>
      </w:r>
      <w:r w:rsidR="00DD09F7" w:rsidRPr="00197EE7">
        <w:rPr>
          <w:rFonts w:asciiTheme="majorHAnsi" w:hAnsiTheme="majorHAnsi"/>
          <w:lang w:val="ka-GE"/>
        </w:rPr>
        <w:t>.</w:t>
      </w:r>
    </w:p>
    <w:p w14:paraId="3889DE91" w14:textId="77777777" w:rsidR="00437B8C" w:rsidRPr="00197EE7" w:rsidRDefault="00437B8C" w:rsidP="00A22776">
      <w:pPr>
        <w:pStyle w:val="ListParagraph"/>
        <w:spacing w:after="0" w:line="240" w:lineRule="auto"/>
        <w:ind w:left="360"/>
        <w:jc w:val="both"/>
        <w:rPr>
          <w:rFonts w:asciiTheme="majorHAnsi" w:hAnsiTheme="majorHAnsi" w:cs="Calibri"/>
          <w:lang w:val="ka-GE"/>
        </w:rPr>
      </w:pPr>
    </w:p>
    <w:p w14:paraId="4840445E" w14:textId="77777777" w:rsidR="00B85387" w:rsidRPr="00197EE7" w:rsidRDefault="00B85387" w:rsidP="00851BC0">
      <w:pPr>
        <w:jc w:val="both"/>
        <w:rPr>
          <w:rFonts w:asciiTheme="majorHAnsi" w:hAnsiTheme="majorHAnsi" w:cs="Calibri"/>
          <w:b/>
          <w:lang w:val="ka-GE"/>
        </w:rPr>
      </w:pPr>
    </w:p>
    <w:p w14:paraId="77DCE6BD" w14:textId="2CC2EFF5" w:rsidR="00851BC0" w:rsidRPr="00197EE7" w:rsidRDefault="00851BC0" w:rsidP="00851BC0">
      <w:pPr>
        <w:jc w:val="both"/>
        <w:rPr>
          <w:rFonts w:asciiTheme="majorHAnsi" w:hAnsiTheme="majorHAnsi" w:cs="Calibri"/>
          <w:b/>
          <w:lang w:val="ka-GE"/>
        </w:rPr>
      </w:pPr>
      <w:r w:rsidRPr="00197EE7">
        <w:rPr>
          <w:rFonts w:asciiTheme="majorHAnsi" w:hAnsiTheme="majorHAnsi" w:cs="Calibri"/>
          <w:b/>
          <w:lang w:val="ka-GE"/>
        </w:rPr>
        <w:t>მუხლი 6.  გრანტის ოდენობა</w:t>
      </w:r>
      <w:r w:rsidR="00B939C0" w:rsidRPr="00197EE7">
        <w:rPr>
          <w:rFonts w:asciiTheme="majorHAnsi" w:hAnsiTheme="majorHAnsi" w:cs="Calibri"/>
          <w:b/>
          <w:lang w:val="ka-GE"/>
        </w:rPr>
        <w:t xml:space="preserve"> და საინვესტიციო ვალდებულებები</w:t>
      </w:r>
      <w:r w:rsidRPr="00197EE7">
        <w:rPr>
          <w:rFonts w:asciiTheme="majorHAnsi" w:hAnsiTheme="majorHAnsi" w:cs="Calibri"/>
          <w:b/>
          <w:lang w:val="ka-GE"/>
        </w:rPr>
        <w:t xml:space="preserve"> </w:t>
      </w:r>
    </w:p>
    <w:p w14:paraId="708CE08F" w14:textId="77777777" w:rsidR="00851BC0" w:rsidRPr="00197EE7" w:rsidRDefault="00851BC0" w:rsidP="00851BC0">
      <w:pPr>
        <w:jc w:val="both"/>
        <w:rPr>
          <w:rFonts w:asciiTheme="majorHAnsi" w:hAnsiTheme="majorHAnsi" w:cs="Calibri"/>
          <w:lang w:val="ka-GE"/>
        </w:rPr>
      </w:pPr>
      <w:r w:rsidRPr="00197EE7">
        <w:rPr>
          <w:rFonts w:asciiTheme="majorHAnsi" w:hAnsiTheme="majorHAnsi" w:cs="Calibri"/>
          <w:lang w:val="ka-GE"/>
        </w:rPr>
        <w:t xml:space="preserve">გრანტის ოდენობა  განისაზღვრება შემდეგნაირად: </w:t>
      </w:r>
    </w:p>
    <w:p w14:paraId="111FC1D5" w14:textId="1299E3DD" w:rsidR="00ED51B6" w:rsidRPr="00197EE7" w:rsidRDefault="00AA332C" w:rsidP="00ED6F48">
      <w:pPr>
        <w:pStyle w:val="ListParagraph"/>
        <w:numPr>
          <w:ilvl w:val="0"/>
          <w:numId w:val="9"/>
        </w:numPr>
        <w:jc w:val="both"/>
        <w:rPr>
          <w:rFonts w:asciiTheme="majorHAnsi" w:hAnsiTheme="majorHAnsi" w:cs="Calibri"/>
          <w:lang w:val="ka-GE"/>
        </w:rPr>
      </w:pPr>
      <w:r w:rsidRPr="00197EE7">
        <w:rPr>
          <w:rFonts w:asciiTheme="majorHAnsi" w:hAnsiTheme="majorHAnsi" w:cs="Calibri"/>
          <w:lang w:val="ka-GE"/>
        </w:rPr>
        <w:t xml:space="preserve">1 000 000 (ერთი მილიონი) ლარით, </w:t>
      </w:r>
      <w:r w:rsidR="00851BC0" w:rsidRPr="00197EE7">
        <w:rPr>
          <w:rFonts w:asciiTheme="majorHAnsi" w:hAnsiTheme="majorHAnsi" w:cs="Calibri"/>
          <w:lang w:val="ka-GE"/>
        </w:rPr>
        <w:t>თუ კომპანიის მიერ მე-5 მუხლის 1.1. ქვეპუნქტით გათვალისწინებულ სექტორში</w:t>
      </w:r>
      <w:r w:rsidR="00ED51B6" w:rsidRPr="00197EE7">
        <w:rPr>
          <w:rFonts w:asciiTheme="majorHAnsi" w:hAnsiTheme="majorHAnsi" w:cs="Calibri"/>
          <w:lang w:val="ka-GE"/>
        </w:rPr>
        <w:t xml:space="preserve"> ერთდროულად კმაყოფილდება შემდეგი </w:t>
      </w:r>
      <w:r w:rsidR="00B939C0" w:rsidRPr="00197EE7">
        <w:rPr>
          <w:rFonts w:asciiTheme="majorHAnsi" w:hAnsiTheme="majorHAnsi" w:cs="Calibri"/>
          <w:lang w:val="ka-GE"/>
        </w:rPr>
        <w:t>ვალდებულებები</w:t>
      </w:r>
      <w:r w:rsidR="00ED51B6" w:rsidRPr="00197EE7">
        <w:rPr>
          <w:rFonts w:asciiTheme="majorHAnsi" w:hAnsiTheme="majorHAnsi" w:cs="Calibri"/>
          <w:lang w:val="ka-GE"/>
        </w:rPr>
        <w:t>:</w:t>
      </w:r>
    </w:p>
    <w:p w14:paraId="638AB70D" w14:textId="1B0287F5" w:rsidR="00ED51B6" w:rsidRPr="00197EE7" w:rsidRDefault="00851BC0" w:rsidP="00ED51B6">
      <w:pPr>
        <w:pStyle w:val="ListParagraph"/>
        <w:numPr>
          <w:ilvl w:val="0"/>
          <w:numId w:val="25"/>
        </w:numPr>
        <w:jc w:val="both"/>
        <w:rPr>
          <w:rFonts w:asciiTheme="majorHAnsi" w:hAnsiTheme="majorHAnsi" w:cs="Calibri"/>
          <w:lang w:val="ka-GE"/>
        </w:rPr>
      </w:pPr>
      <w:r w:rsidRPr="00197EE7">
        <w:rPr>
          <w:rFonts w:asciiTheme="majorHAnsi" w:hAnsiTheme="majorHAnsi" w:cs="Calibri"/>
          <w:lang w:val="ka-GE"/>
        </w:rPr>
        <w:t>განხორციელებული ინვესტიციის მოცულობა</w:t>
      </w:r>
      <w:r w:rsidR="00AA332C" w:rsidRPr="00197EE7">
        <w:rPr>
          <w:rFonts w:asciiTheme="majorHAnsi" w:hAnsiTheme="majorHAnsi" w:cs="Calibri"/>
          <w:lang w:val="ka-GE"/>
        </w:rPr>
        <w:t xml:space="preserve"> - </w:t>
      </w:r>
      <w:r w:rsidR="00ED51B6" w:rsidRPr="00197EE7">
        <w:rPr>
          <w:rFonts w:asciiTheme="majorHAnsi" w:hAnsiTheme="majorHAnsi" w:cs="Calibri"/>
          <w:lang w:val="ka-GE"/>
        </w:rPr>
        <w:t xml:space="preserve">არანაკლებ </w:t>
      </w:r>
      <w:r w:rsidRPr="00197EE7">
        <w:rPr>
          <w:rFonts w:asciiTheme="majorHAnsi" w:hAnsiTheme="majorHAnsi" w:cs="Calibri"/>
          <w:lang w:val="ka-GE"/>
        </w:rPr>
        <w:t xml:space="preserve">10 </w:t>
      </w:r>
      <w:r w:rsidR="00AA332C" w:rsidRPr="00197EE7">
        <w:rPr>
          <w:rFonts w:asciiTheme="majorHAnsi" w:hAnsiTheme="majorHAnsi" w:cs="Calibri"/>
          <w:lang w:val="ka-GE"/>
        </w:rPr>
        <w:t>000 000 (ათი მილიონი)</w:t>
      </w:r>
      <w:r w:rsidRPr="00197EE7">
        <w:rPr>
          <w:rFonts w:asciiTheme="majorHAnsi" w:hAnsiTheme="majorHAnsi" w:cs="Calibri"/>
          <w:lang w:val="ka-GE"/>
        </w:rPr>
        <w:t xml:space="preserve"> ლარ</w:t>
      </w:r>
      <w:r w:rsidR="00ED51B6" w:rsidRPr="00197EE7">
        <w:rPr>
          <w:rFonts w:asciiTheme="majorHAnsi" w:hAnsiTheme="majorHAnsi" w:cs="Calibri"/>
          <w:lang w:val="ka-GE"/>
        </w:rPr>
        <w:t>ი</w:t>
      </w:r>
      <w:r w:rsidR="00AA332C" w:rsidRPr="00197EE7">
        <w:rPr>
          <w:rFonts w:asciiTheme="majorHAnsi" w:hAnsiTheme="majorHAnsi" w:cs="Calibri"/>
          <w:lang w:val="ka-GE"/>
        </w:rPr>
        <w:t>,</w:t>
      </w:r>
    </w:p>
    <w:p w14:paraId="180B48B4" w14:textId="1792F8EA" w:rsidR="00ED51B6" w:rsidRPr="00197EE7" w:rsidRDefault="00851BC0" w:rsidP="00ED51B6">
      <w:pPr>
        <w:pStyle w:val="ListParagraph"/>
        <w:numPr>
          <w:ilvl w:val="0"/>
          <w:numId w:val="25"/>
        </w:numPr>
        <w:jc w:val="both"/>
        <w:rPr>
          <w:rFonts w:asciiTheme="majorHAnsi" w:hAnsiTheme="majorHAnsi" w:cs="Calibri"/>
          <w:lang w:val="ka-GE"/>
        </w:rPr>
      </w:pPr>
      <w:r w:rsidRPr="00197EE7">
        <w:rPr>
          <w:rFonts w:asciiTheme="majorHAnsi" w:hAnsiTheme="majorHAnsi" w:cs="Calibri"/>
          <w:lang w:val="ka-GE"/>
        </w:rPr>
        <w:t xml:space="preserve">შექმნილი სამუშაო ადგილების </w:t>
      </w:r>
      <w:r w:rsidR="00ED51B6" w:rsidRPr="00197EE7">
        <w:rPr>
          <w:rFonts w:asciiTheme="majorHAnsi" w:hAnsiTheme="majorHAnsi" w:cs="Calibri"/>
          <w:lang w:val="ka-GE"/>
        </w:rPr>
        <w:t>ოდენობა</w:t>
      </w:r>
      <w:r w:rsidR="00AA332C" w:rsidRPr="00197EE7">
        <w:rPr>
          <w:rFonts w:asciiTheme="majorHAnsi" w:hAnsiTheme="majorHAnsi" w:cs="Calibri"/>
          <w:lang w:val="ka-GE"/>
        </w:rPr>
        <w:t xml:space="preserve"> -</w:t>
      </w:r>
      <w:r w:rsidR="00ED51B6" w:rsidRPr="00197EE7">
        <w:rPr>
          <w:rFonts w:asciiTheme="majorHAnsi" w:hAnsiTheme="majorHAnsi" w:cs="Calibri"/>
          <w:lang w:val="ka-GE"/>
        </w:rPr>
        <w:t xml:space="preserve"> არანაკლებ</w:t>
      </w:r>
      <w:r w:rsidRPr="00197EE7">
        <w:rPr>
          <w:rFonts w:asciiTheme="majorHAnsi" w:hAnsiTheme="majorHAnsi" w:cs="Calibri"/>
          <w:lang w:val="ka-GE"/>
        </w:rPr>
        <w:t xml:space="preserve"> 150</w:t>
      </w:r>
      <w:r w:rsidR="004C5F94" w:rsidRPr="00197EE7">
        <w:rPr>
          <w:rFonts w:asciiTheme="majorHAnsi" w:hAnsiTheme="majorHAnsi" w:cs="Calibri"/>
          <w:lang w:val="ka-GE"/>
        </w:rPr>
        <w:t xml:space="preserve"> (სრულ განაკვეთზე დასაქმებული)</w:t>
      </w:r>
      <w:r w:rsidR="00AA332C" w:rsidRPr="00197EE7">
        <w:rPr>
          <w:rFonts w:asciiTheme="majorHAnsi" w:hAnsiTheme="majorHAnsi" w:cs="Calibri"/>
          <w:lang w:val="ka-GE"/>
        </w:rPr>
        <w:t>.</w:t>
      </w:r>
    </w:p>
    <w:p w14:paraId="6CA3147F" w14:textId="0B661C7A" w:rsidR="00AA332C" w:rsidRPr="00197EE7" w:rsidRDefault="00AA332C" w:rsidP="00AA332C">
      <w:pPr>
        <w:pStyle w:val="ListParagraph"/>
        <w:numPr>
          <w:ilvl w:val="0"/>
          <w:numId w:val="9"/>
        </w:numPr>
        <w:jc w:val="both"/>
        <w:rPr>
          <w:rFonts w:asciiTheme="majorHAnsi" w:hAnsiTheme="majorHAnsi" w:cs="Calibri"/>
          <w:lang w:val="ka-GE"/>
        </w:rPr>
      </w:pPr>
      <w:r w:rsidRPr="00197EE7">
        <w:rPr>
          <w:rFonts w:asciiTheme="majorHAnsi" w:hAnsiTheme="majorHAnsi" w:cs="Calibri"/>
          <w:lang w:val="ka-GE"/>
        </w:rPr>
        <w:t>750 000 (</w:t>
      </w:r>
      <w:proofErr w:type="spellStart"/>
      <w:r w:rsidRPr="00197EE7">
        <w:rPr>
          <w:rFonts w:asciiTheme="majorHAnsi" w:hAnsiTheme="majorHAnsi" w:cs="Calibri"/>
          <w:lang w:val="ka-GE"/>
        </w:rPr>
        <w:t>შვიდასორმოცდაათი</w:t>
      </w:r>
      <w:proofErr w:type="spellEnd"/>
      <w:r w:rsidRPr="00197EE7">
        <w:rPr>
          <w:rFonts w:asciiTheme="majorHAnsi" w:hAnsiTheme="majorHAnsi" w:cs="Calibri"/>
          <w:lang w:val="ka-GE"/>
        </w:rPr>
        <w:t xml:space="preserve"> ათასი) ლარით, </w:t>
      </w:r>
      <w:r w:rsidR="00851BC0" w:rsidRPr="00197EE7">
        <w:rPr>
          <w:rFonts w:asciiTheme="majorHAnsi" w:hAnsiTheme="majorHAnsi" w:cs="Calibri"/>
          <w:lang w:val="ka-GE"/>
        </w:rPr>
        <w:t>თუ კომპანიის მიერ მე-5 მუხლის</w:t>
      </w:r>
      <w:r w:rsidR="00B84FA8" w:rsidRPr="00197EE7">
        <w:rPr>
          <w:rFonts w:asciiTheme="majorHAnsi" w:hAnsiTheme="majorHAnsi" w:cs="Calibri"/>
          <w:lang w:val="ka-GE"/>
        </w:rPr>
        <w:t xml:space="preserve"> 1.2</w:t>
      </w:r>
      <w:r w:rsidR="00851BC0" w:rsidRPr="00197EE7">
        <w:rPr>
          <w:rFonts w:asciiTheme="majorHAnsi" w:hAnsiTheme="majorHAnsi" w:cs="Calibri"/>
          <w:lang w:val="ka-GE"/>
        </w:rPr>
        <w:t xml:space="preserve">. ქვეპუნქტით გათვალისწინებულ სექტორში </w:t>
      </w:r>
      <w:r w:rsidRPr="00197EE7">
        <w:rPr>
          <w:rFonts w:asciiTheme="majorHAnsi" w:hAnsiTheme="majorHAnsi" w:cs="Calibri"/>
          <w:lang w:val="ka-GE"/>
        </w:rPr>
        <w:t xml:space="preserve">ერთდროულად კმაყოფილდება შემდეგი </w:t>
      </w:r>
      <w:r w:rsidR="00B939C0" w:rsidRPr="00197EE7">
        <w:rPr>
          <w:rFonts w:asciiTheme="majorHAnsi" w:hAnsiTheme="majorHAnsi" w:cs="Calibri"/>
          <w:lang w:val="ka-GE"/>
        </w:rPr>
        <w:t>ვალდებულებები</w:t>
      </w:r>
      <w:r w:rsidRPr="00197EE7">
        <w:rPr>
          <w:rFonts w:asciiTheme="majorHAnsi" w:hAnsiTheme="majorHAnsi" w:cs="Calibri"/>
          <w:lang w:val="ka-GE"/>
        </w:rPr>
        <w:t>:</w:t>
      </w:r>
    </w:p>
    <w:p w14:paraId="6EBB4786" w14:textId="4FFC7D88" w:rsidR="00AA332C" w:rsidRPr="00197EE7" w:rsidRDefault="00851BC0" w:rsidP="00AA332C">
      <w:pPr>
        <w:pStyle w:val="ListParagraph"/>
        <w:numPr>
          <w:ilvl w:val="0"/>
          <w:numId w:val="25"/>
        </w:numPr>
        <w:jc w:val="both"/>
        <w:rPr>
          <w:rFonts w:asciiTheme="majorHAnsi" w:hAnsiTheme="majorHAnsi" w:cs="Calibri"/>
          <w:lang w:val="ka-GE"/>
        </w:rPr>
      </w:pPr>
      <w:r w:rsidRPr="00197EE7">
        <w:rPr>
          <w:rFonts w:asciiTheme="majorHAnsi" w:hAnsiTheme="majorHAnsi" w:cs="Calibri"/>
          <w:lang w:val="ka-GE"/>
        </w:rPr>
        <w:t>განხორციელებული ინვესტიციის მოცულობა</w:t>
      </w:r>
      <w:r w:rsidR="00AA332C" w:rsidRPr="00197EE7">
        <w:rPr>
          <w:rFonts w:asciiTheme="majorHAnsi" w:hAnsiTheme="majorHAnsi" w:cs="Calibri"/>
          <w:lang w:val="ka-GE"/>
        </w:rPr>
        <w:t xml:space="preserve"> - არანაკლებ </w:t>
      </w:r>
      <w:r w:rsidR="00B84FA8" w:rsidRPr="00197EE7">
        <w:rPr>
          <w:rFonts w:asciiTheme="majorHAnsi" w:hAnsiTheme="majorHAnsi" w:cs="Calibri"/>
          <w:lang w:val="ka-GE"/>
        </w:rPr>
        <w:t xml:space="preserve">5 </w:t>
      </w:r>
      <w:r w:rsidR="00AA332C" w:rsidRPr="00197EE7">
        <w:rPr>
          <w:rFonts w:asciiTheme="majorHAnsi" w:hAnsiTheme="majorHAnsi" w:cs="Calibri"/>
          <w:lang w:val="ka-GE"/>
        </w:rPr>
        <w:t>000 000 (ხუთი მილიონი)</w:t>
      </w:r>
      <w:r w:rsidRPr="00197EE7">
        <w:rPr>
          <w:rFonts w:asciiTheme="majorHAnsi" w:hAnsiTheme="majorHAnsi" w:cs="Calibri"/>
          <w:lang w:val="ka-GE"/>
        </w:rPr>
        <w:t xml:space="preserve"> </w:t>
      </w:r>
      <w:r w:rsidR="00AA332C" w:rsidRPr="00197EE7">
        <w:rPr>
          <w:rFonts w:asciiTheme="majorHAnsi" w:hAnsiTheme="majorHAnsi" w:cs="Calibri"/>
          <w:lang w:val="ka-GE"/>
        </w:rPr>
        <w:t>ლარი,</w:t>
      </w:r>
    </w:p>
    <w:p w14:paraId="693A82C2" w14:textId="04BDF959" w:rsidR="00AA332C" w:rsidRPr="00197EE7" w:rsidRDefault="00851BC0" w:rsidP="00AA332C">
      <w:pPr>
        <w:pStyle w:val="ListParagraph"/>
        <w:numPr>
          <w:ilvl w:val="0"/>
          <w:numId w:val="25"/>
        </w:numPr>
        <w:jc w:val="both"/>
        <w:rPr>
          <w:rFonts w:asciiTheme="majorHAnsi" w:hAnsiTheme="majorHAnsi" w:cs="Calibri"/>
          <w:lang w:val="ka-GE"/>
        </w:rPr>
      </w:pPr>
      <w:r w:rsidRPr="00197EE7">
        <w:rPr>
          <w:rFonts w:asciiTheme="majorHAnsi" w:hAnsiTheme="majorHAnsi" w:cs="Calibri"/>
          <w:lang w:val="ka-GE"/>
        </w:rPr>
        <w:t xml:space="preserve">შექმნილი სამუშაო ადგილების </w:t>
      </w:r>
      <w:r w:rsidR="00AA332C" w:rsidRPr="00197EE7">
        <w:rPr>
          <w:rFonts w:asciiTheme="majorHAnsi" w:hAnsiTheme="majorHAnsi" w:cs="Calibri"/>
          <w:lang w:val="ka-GE"/>
        </w:rPr>
        <w:t>ოდენობა - არანაკლებ 200</w:t>
      </w:r>
      <w:r w:rsidR="004C5F94" w:rsidRPr="00197EE7">
        <w:rPr>
          <w:rFonts w:asciiTheme="majorHAnsi" w:hAnsiTheme="majorHAnsi" w:cs="Calibri"/>
          <w:lang w:val="ka-GE"/>
        </w:rPr>
        <w:t xml:space="preserve"> (სრულ განაკვეთზე დასაქმებული)</w:t>
      </w:r>
      <w:r w:rsidR="00AA332C" w:rsidRPr="00197EE7">
        <w:rPr>
          <w:rFonts w:asciiTheme="majorHAnsi" w:hAnsiTheme="majorHAnsi" w:cs="Calibri"/>
          <w:lang w:val="ka-GE"/>
        </w:rPr>
        <w:t>.</w:t>
      </w:r>
    </w:p>
    <w:p w14:paraId="5D2CF241" w14:textId="621762D4" w:rsidR="00AA332C" w:rsidRPr="00197EE7" w:rsidRDefault="00AA332C" w:rsidP="0079339F">
      <w:pPr>
        <w:pStyle w:val="ListParagraph"/>
        <w:numPr>
          <w:ilvl w:val="0"/>
          <w:numId w:val="9"/>
        </w:numPr>
        <w:jc w:val="both"/>
        <w:rPr>
          <w:rFonts w:asciiTheme="majorHAnsi" w:hAnsiTheme="majorHAnsi" w:cs="Calibri"/>
          <w:lang w:val="ka-GE"/>
        </w:rPr>
      </w:pPr>
      <w:r w:rsidRPr="00197EE7">
        <w:rPr>
          <w:rFonts w:asciiTheme="majorHAnsi" w:hAnsiTheme="majorHAnsi" w:cs="Calibri"/>
          <w:lang w:val="ka-GE"/>
        </w:rPr>
        <w:t xml:space="preserve">1 000 000 (ერთი მილიონი) ლარით, </w:t>
      </w:r>
      <w:r w:rsidR="00851BC0" w:rsidRPr="00197EE7">
        <w:rPr>
          <w:rFonts w:asciiTheme="majorHAnsi" w:hAnsiTheme="majorHAnsi" w:cs="Calibri"/>
          <w:lang w:val="ka-GE"/>
        </w:rPr>
        <w:t>თუ კომპანიის მიერ მე-5 მუხლის</w:t>
      </w:r>
      <w:r w:rsidR="00B84FA8" w:rsidRPr="00197EE7">
        <w:rPr>
          <w:rFonts w:asciiTheme="majorHAnsi" w:hAnsiTheme="majorHAnsi" w:cs="Calibri"/>
          <w:lang w:val="ka-GE"/>
        </w:rPr>
        <w:t xml:space="preserve"> 1.3</w:t>
      </w:r>
      <w:r w:rsidR="00851BC0" w:rsidRPr="00197EE7">
        <w:rPr>
          <w:rFonts w:asciiTheme="majorHAnsi" w:hAnsiTheme="majorHAnsi" w:cs="Calibri"/>
          <w:lang w:val="ka-GE"/>
        </w:rPr>
        <w:t>.</w:t>
      </w:r>
      <w:r w:rsidR="00B84FA8" w:rsidRPr="00197EE7">
        <w:rPr>
          <w:rFonts w:asciiTheme="majorHAnsi" w:hAnsiTheme="majorHAnsi" w:cs="Calibri"/>
          <w:lang w:val="ka-GE"/>
        </w:rPr>
        <w:t xml:space="preserve"> და 1.4.</w:t>
      </w:r>
      <w:r w:rsidR="00851BC0" w:rsidRPr="00197EE7">
        <w:rPr>
          <w:rFonts w:asciiTheme="majorHAnsi" w:hAnsiTheme="majorHAnsi" w:cs="Calibri"/>
          <w:lang w:val="ka-GE"/>
        </w:rPr>
        <w:t xml:space="preserve"> ქვეპუნქტით გათვალისწინებულ </w:t>
      </w:r>
      <w:r w:rsidR="00B84FA8" w:rsidRPr="00197EE7">
        <w:rPr>
          <w:rFonts w:asciiTheme="majorHAnsi" w:hAnsiTheme="majorHAnsi" w:cs="Calibri"/>
          <w:lang w:val="ka-GE"/>
        </w:rPr>
        <w:t xml:space="preserve">სექტორებში </w:t>
      </w:r>
      <w:r w:rsidRPr="00197EE7">
        <w:rPr>
          <w:rFonts w:asciiTheme="majorHAnsi" w:hAnsiTheme="majorHAnsi" w:cs="Calibri"/>
          <w:lang w:val="ka-GE"/>
        </w:rPr>
        <w:t xml:space="preserve">ერთდროულად კმაყოფილდება შემდეგი </w:t>
      </w:r>
      <w:r w:rsidR="00B939C0" w:rsidRPr="00197EE7">
        <w:rPr>
          <w:rFonts w:asciiTheme="majorHAnsi" w:hAnsiTheme="majorHAnsi" w:cs="Calibri"/>
          <w:lang w:val="ka-GE"/>
        </w:rPr>
        <w:t>ვალდებულებები</w:t>
      </w:r>
      <w:r w:rsidRPr="00197EE7">
        <w:rPr>
          <w:rFonts w:asciiTheme="majorHAnsi" w:hAnsiTheme="majorHAnsi" w:cs="Calibri"/>
          <w:lang w:val="ka-GE"/>
        </w:rPr>
        <w:t>:</w:t>
      </w:r>
    </w:p>
    <w:p w14:paraId="55C72ED2" w14:textId="73E03DE8" w:rsidR="00AA332C" w:rsidRPr="00197EE7" w:rsidRDefault="00851BC0" w:rsidP="00AA332C">
      <w:pPr>
        <w:pStyle w:val="ListParagraph"/>
        <w:numPr>
          <w:ilvl w:val="0"/>
          <w:numId w:val="25"/>
        </w:numPr>
        <w:jc w:val="both"/>
        <w:rPr>
          <w:rFonts w:asciiTheme="majorHAnsi" w:hAnsiTheme="majorHAnsi" w:cs="Calibri"/>
          <w:lang w:val="ka-GE"/>
        </w:rPr>
      </w:pPr>
      <w:r w:rsidRPr="00197EE7">
        <w:rPr>
          <w:rFonts w:asciiTheme="majorHAnsi" w:hAnsiTheme="majorHAnsi" w:cs="Calibri"/>
          <w:lang w:val="ka-GE"/>
        </w:rPr>
        <w:lastRenderedPageBreak/>
        <w:t>განხორციელებული</w:t>
      </w:r>
      <w:r w:rsidR="00AA332C" w:rsidRPr="00197EE7">
        <w:rPr>
          <w:rFonts w:asciiTheme="majorHAnsi" w:hAnsiTheme="majorHAnsi" w:cs="Calibri"/>
          <w:lang w:val="ka-GE"/>
        </w:rPr>
        <w:t xml:space="preserve"> </w:t>
      </w:r>
      <w:r w:rsidRPr="00197EE7">
        <w:rPr>
          <w:rFonts w:asciiTheme="majorHAnsi" w:hAnsiTheme="majorHAnsi" w:cs="Calibri"/>
          <w:lang w:val="ka-GE"/>
        </w:rPr>
        <w:t xml:space="preserve">ინვესტიციის მოცულობა </w:t>
      </w:r>
      <w:r w:rsidR="00AA332C" w:rsidRPr="00197EE7">
        <w:rPr>
          <w:rFonts w:asciiTheme="majorHAnsi" w:hAnsiTheme="majorHAnsi" w:cs="Calibri"/>
          <w:lang w:val="ka-GE"/>
        </w:rPr>
        <w:t>-არანაკლებ</w:t>
      </w:r>
      <w:r w:rsidRPr="00197EE7">
        <w:rPr>
          <w:rFonts w:asciiTheme="majorHAnsi" w:hAnsiTheme="majorHAnsi" w:cs="Calibri"/>
          <w:lang w:val="ka-GE"/>
        </w:rPr>
        <w:t xml:space="preserve"> 10</w:t>
      </w:r>
      <w:r w:rsidR="00AA332C" w:rsidRPr="00197EE7">
        <w:rPr>
          <w:rFonts w:asciiTheme="majorHAnsi" w:hAnsiTheme="majorHAnsi" w:cs="Calibri"/>
          <w:lang w:val="ka-GE"/>
        </w:rPr>
        <w:t xml:space="preserve"> 000 000</w:t>
      </w:r>
      <w:r w:rsidRPr="00197EE7">
        <w:rPr>
          <w:rFonts w:asciiTheme="majorHAnsi" w:hAnsiTheme="majorHAnsi" w:cs="Calibri"/>
          <w:lang w:val="ka-GE"/>
        </w:rPr>
        <w:t xml:space="preserve"> </w:t>
      </w:r>
      <w:r w:rsidR="00AA332C" w:rsidRPr="00197EE7">
        <w:rPr>
          <w:rFonts w:asciiTheme="majorHAnsi" w:hAnsiTheme="majorHAnsi" w:cs="Calibri"/>
          <w:lang w:val="ka-GE"/>
        </w:rPr>
        <w:t>(ათი მილიონი) ლარი,</w:t>
      </w:r>
    </w:p>
    <w:p w14:paraId="1A0F4BE5" w14:textId="2BFE0B0D" w:rsidR="00AA332C" w:rsidRPr="00197EE7" w:rsidRDefault="00851BC0" w:rsidP="0079339F">
      <w:pPr>
        <w:pStyle w:val="ListParagraph"/>
        <w:numPr>
          <w:ilvl w:val="0"/>
          <w:numId w:val="25"/>
        </w:numPr>
        <w:jc w:val="both"/>
        <w:rPr>
          <w:rFonts w:asciiTheme="majorHAnsi" w:hAnsiTheme="majorHAnsi" w:cs="Calibri"/>
          <w:lang w:val="ka-GE"/>
        </w:rPr>
      </w:pPr>
      <w:r w:rsidRPr="00197EE7">
        <w:rPr>
          <w:rFonts w:asciiTheme="majorHAnsi" w:hAnsiTheme="majorHAnsi" w:cs="Calibri"/>
          <w:lang w:val="ka-GE"/>
        </w:rPr>
        <w:t xml:space="preserve">შექმნილი სამუშაო ადგილების </w:t>
      </w:r>
      <w:r w:rsidR="00AA332C" w:rsidRPr="00197EE7">
        <w:rPr>
          <w:rFonts w:asciiTheme="majorHAnsi" w:hAnsiTheme="majorHAnsi" w:cs="Calibri"/>
          <w:lang w:val="ka-GE"/>
        </w:rPr>
        <w:t>ოდენობა - არანაკლებ 100</w:t>
      </w:r>
      <w:r w:rsidR="004C5F94" w:rsidRPr="00197EE7">
        <w:rPr>
          <w:rFonts w:asciiTheme="majorHAnsi" w:hAnsiTheme="majorHAnsi" w:cs="Calibri"/>
          <w:lang w:val="ka-GE"/>
        </w:rPr>
        <w:t xml:space="preserve"> (სრულ განაკვეთზე დასაქმებული)</w:t>
      </w:r>
      <w:r w:rsidR="00AA332C" w:rsidRPr="00197EE7">
        <w:rPr>
          <w:rFonts w:asciiTheme="majorHAnsi" w:hAnsiTheme="majorHAnsi" w:cs="Calibri"/>
          <w:lang w:val="ka-GE"/>
        </w:rPr>
        <w:t>.</w:t>
      </w:r>
    </w:p>
    <w:p w14:paraId="0C5B2B34" w14:textId="77777777" w:rsidR="00FD2D72" w:rsidRPr="00197EE7" w:rsidRDefault="00FD2D72" w:rsidP="00A041B8">
      <w:pPr>
        <w:jc w:val="both"/>
        <w:rPr>
          <w:rFonts w:asciiTheme="majorHAnsi" w:hAnsiTheme="majorHAnsi" w:cs="Calibri"/>
          <w:lang w:val="ka-GE"/>
        </w:rPr>
      </w:pPr>
    </w:p>
    <w:p w14:paraId="20951B58" w14:textId="67B2854F" w:rsidR="00FD2D72" w:rsidRPr="00197EE7" w:rsidRDefault="00FD2D72" w:rsidP="00FD2D72">
      <w:pPr>
        <w:pStyle w:val="Body"/>
        <w:spacing w:after="0" w:line="240" w:lineRule="auto"/>
        <w:jc w:val="both"/>
        <w:rPr>
          <w:rFonts w:asciiTheme="majorHAnsi" w:hAnsiTheme="majorHAnsi"/>
          <w:b/>
          <w:bCs/>
          <w:color w:val="auto"/>
        </w:rPr>
      </w:pPr>
      <w:r w:rsidRPr="00197EE7">
        <w:rPr>
          <w:rFonts w:asciiTheme="majorHAnsi" w:hAnsiTheme="majorHAnsi"/>
          <w:b/>
          <w:bCs/>
          <w:color w:val="auto"/>
        </w:rPr>
        <w:t>მუხლი 7. პროგრამის განხორციელების მექანიზმი</w:t>
      </w:r>
    </w:p>
    <w:p w14:paraId="1346D451" w14:textId="77777777" w:rsidR="006D30C0" w:rsidRPr="00197EE7" w:rsidRDefault="006D30C0" w:rsidP="00FD2D72">
      <w:pPr>
        <w:pStyle w:val="Body"/>
        <w:spacing w:after="0" w:line="240" w:lineRule="auto"/>
        <w:jc w:val="both"/>
        <w:rPr>
          <w:rFonts w:asciiTheme="majorHAnsi" w:hAnsiTheme="majorHAnsi"/>
          <w:b/>
          <w:bCs/>
          <w:color w:val="auto"/>
        </w:rPr>
      </w:pPr>
    </w:p>
    <w:p w14:paraId="1F4BD6A2" w14:textId="77777777" w:rsidR="00FD2D72" w:rsidRPr="00197EE7" w:rsidRDefault="00FD2D72" w:rsidP="006D30C0">
      <w:pPr>
        <w:pStyle w:val="Body"/>
        <w:numPr>
          <w:ilvl w:val="0"/>
          <w:numId w:val="24"/>
        </w:numPr>
        <w:spacing w:after="0" w:line="240" w:lineRule="auto"/>
        <w:jc w:val="both"/>
        <w:rPr>
          <w:rFonts w:asciiTheme="majorHAnsi" w:hAnsiTheme="majorHAnsi"/>
          <w:b/>
          <w:bCs/>
          <w:color w:val="auto"/>
        </w:rPr>
      </w:pPr>
      <w:r w:rsidRPr="00197EE7">
        <w:rPr>
          <w:rFonts w:asciiTheme="majorHAnsi" w:hAnsiTheme="majorHAnsi"/>
        </w:rPr>
        <w:t>პროგრამით დაინტერესებული კომპანია განაცხადით მიმართავს სააგენტოს.</w:t>
      </w:r>
    </w:p>
    <w:p w14:paraId="30E50242" w14:textId="643A051D" w:rsidR="00B6357B" w:rsidRPr="00197EE7" w:rsidRDefault="006D30C0" w:rsidP="00B6357B">
      <w:pPr>
        <w:pStyle w:val="ListParagraph"/>
        <w:numPr>
          <w:ilvl w:val="0"/>
          <w:numId w:val="24"/>
        </w:numPr>
        <w:pBdr>
          <w:top w:val="nil"/>
          <w:left w:val="nil"/>
          <w:bottom w:val="nil"/>
          <w:right w:val="nil"/>
          <w:between w:val="nil"/>
          <w:bar w:val="nil"/>
        </w:pBdr>
        <w:spacing w:after="0" w:line="240" w:lineRule="auto"/>
        <w:jc w:val="both"/>
        <w:rPr>
          <w:rFonts w:asciiTheme="majorHAnsi" w:hAnsiTheme="majorHAnsi" w:cs="Calibri"/>
          <w:lang w:val="ka-GE"/>
        </w:rPr>
      </w:pPr>
      <w:r w:rsidRPr="00197EE7">
        <w:rPr>
          <w:rFonts w:asciiTheme="majorHAnsi" w:hAnsiTheme="majorHAnsi" w:cs="Calibri"/>
          <w:lang w:val="ka-GE"/>
        </w:rPr>
        <w:t>კომ</w:t>
      </w:r>
      <w:r w:rsidR="00FD2D72" w:rsidRPr="00197EE7">
        <w:rPr>
          <w:rFonts w:asciiTheme="majorHAnsi" w:hAnsiTheme="majorHAnsi" w:cs="Calibri"/>
          <w:lang w:val="ka-GE"/>
        </w:rPr>
        <w:t xml:space="preserve">პანიის მხრიდან </w:t>
      </w:r>
      <w:r w:rsidR="00E71D50" w:rsidRPr="00197EE7">
        <w:rPr>
          <w:rFonts w:asciiTheme="majorHAnsi" w:hAnsiTheme="majorHAnsi" w:cs="Calibri"/>
          <w:lang w:val="ka-GE"/>
        </w:rPr>
        <w:t xml:space="preserve">ამ დადგენილების მე-3 მუხლის </w:t>
      </w:r>
      <w:r w:rsidR="00854732" w:rsidRPr="00197EE7">
        <w:rPr>
          <w:rFonts w:asciiTheme="majorHAnsi" w:hAnsiTheme="majorHAnsi" w:cs="Calibri"/>
          <w:lang w:val="ka-GE"/>
        </w:rPr>
        <w:t>1.4</w:t>
      </w:r>
      <w:r w:rsidR="00E71D50" w:rsidRPr="00197EE7">
        <w:rPr>
          <w:rFonts w:asciiTheme="majorHAnsi" w:hAnsiTheme="majorHAnsi" w:cs="Calibri"/>
          <w:lang w:val="ka-GE"/>
        </w:rPr>
        <w:t xml:space="preserve"> პუნქტის შესაბამისად დადგენილი წესის დაცვით დოკუმენტების </w:t>
      </w:r>
      <w:r w:rsidR="00F946DF" w:rsidRPr="00197EE7">
        <w:rPr>
          <w:rFonts w:asciiTheme="majorHAnsi" w:hAnsiTheme="majorHAnsi" w:cs="Calibri"/>
          <w:lang w:val="ka-GE"/>
        </w:rPr>
        <w:t>წარდგენ</w:t>
      </w:r>
      <w:r w:rsidR="00E71D50" w:rsidRPr="00197EE7">
        <w:rPr>
          <w:rFonts w:asciiTheme="majorHAnsi" w:hAnsiTheme="majorHAnsi" w:cs="Calibri"/>
          <w:lang w:val="ka-GE"/>
        </w:rPr>
        <w:t xml:space="preserve">ის შემთხვევაში </w:t>
      </w:r>
      <w:r w:rsidR="00FD2D72" w:rsidRPr="00197EE7">
        <w:rPr>
          <w:rFonts w:asciiTheme="majorHAnsi" w:hAnsiTheme="majorHAnsi" w:cs="Calibri"/>
          <w:lang w:val="ka-GE"/>
        </w:rPr>
        <w:t xml:space="preserve">სააგენტოსა და კომპანიას შორის ფორმდება ხელშეკრულება. </w:t>
      </w:r>
    </w:p>
    <w:p w14:paraId="735F0C7E" w14:textId="1509BC26" w:rsidR="00FD2D72" w:rsidRPr="00197EE7" w:rsidRDefault="00FD2D72" w:rsidP="00447291">
      <w:pPr>
        <w:pStyle w:val="ListParagraph"/>
        <w:numPr>
          <w:ilvl w:val="0"/>
          <w:numId w:val="24"/>
        </w:numPr>
        <w:pBdr>
          <w:top w:val="nil"/>
          <w:left w:val="nil"/>
          <w:bottom w:val="nil"/>
          <w:right w:val="nil"/>
          <w:between w:val="nil"/>
          <w:bar w:val="nil"/>
        </w:pBdr>
        <w:spacing w:after="0" w:line="240" w:lineRule="auto"/>
        <w:jc w:val="both"/>
        <w:rPr>
          <w:rFonts w:asciiTheme="majorHAnsi" w:hAnsiTheme="majorHAnsi" w:cs="Calibri"/>
          <w:lang w:val="ka-GE"/>
        </w:rPr>
      </w:pPr>
      <w:proofErr w:type="spellStart"/>
      <w:proofErr w:type="gramStart"/>
      <w:r w:rsidRPr="00197EE7">
        <w:rPr>
          <w:rFonts w:asciiTheme="majorHAnsi" w:hAnsiTheme="majorHAnsi" w:cs="Calibri"/>
        </w:rPr>
        <w:t>გრანტის</w:t>
      </w:r>
      <w:proofErr w:type="spellEnd"/>
      <w:proofErr w:type="gramEnd"/>
      <w:r w:rsidRPr="00197EE7">
        <w:rPr>
          <w:rFonts w:asciiTheme="majorHAnsi" w:hAnsiTheme="majorHAnsi" w:cs="Calibri"/>
        </w:rPr>
        <w:t xml:space="preserve"> </w:t>
      </w:r>
      <w:r w:rsidR="00F946DF" w:rsidRPr="00197EE7">
        <w:rPr>
          <w:rFonts w:asciiTheme="majorHAnsi" w:hAnsiTheme="majorHAnsi" w:cs="Calibri"/>
          <w:lang w:val="ka-GE"/>
        </w:rPr>
        <w:t>გაცემა</w:t>
      </w:r>
      <w:r w:rsidRPr="00197EE7">
        <w:rPr>
          <w:rFonts w:asciiTheme="majorHAnsi" w:hAnsiTheme="majorHAnsi" w:cs="Calibri"/>
        </w:rPr>
        <w:t xml:space="preserve"> </w:t>
      </w:r>
      <w:r w:rsidRPr="00197EE7">
        <w:rPr>
          <w:rFonts w:asciiTheme="majorHAnsi" w:hAnsiTheme="majorHAnsi" w:cs="Calibri"/>
          <w:lang w:val="ka-GE"/>
        </w:rPr>
        <w:t xml:space="preserve">სააგენტოს მხრიდან </w:t>
      </w:r>
      <w:r w:rsidR="00F946DF" w:rsidRPr="00197EE7">
        <w:rPr>
          <w:rFonts w:asciiTheme="majorHAnsi" w:hAnsiTheme="majorHAnsi" w:cs="Calibri"/>
          <w:lang w:val="ka-GE"/>
        </w:rPr>
        <w:t>ხორციელდება</w:t>
      </w:r>
      <w:r w:rsidR="00B518AF" w:rsidRPr="00197EE7">
        <w:rPr>
          <w:rFonts w:asciiTheme="majorHAnsi" w:hAnsiTheme="majorHAnsi" w:cs="Calibri"/>
        </w:rPr>
        <w:t xml:space="preserve"> </w:t>
      </w:r>
      <w:r w:rsidR="00F946DF" w:rsidRPr="00197EE7">
        <w:rPr>
          <w:rFonts w:asciiTheme="majorHAnsi" w:hAnsiTheme="majorHAnsi" w:cs="Calibri"/>
          <w:lang w:val="ka-GE"/>
        </w:rPr>
        <w:t>ხელშეკრულებით ნაკისრი ვალდებულების</w:t>
      </w:r>
      <w:r w:rsidR="00B939C0" w:rsidRPr="00197EE7">
        <w:rPr>
          <w:rFonts w:asciiTheme="majorHAnsi" w:hAnsiTheme="majorHAnsi" w:cs="Calibri"/>
          <w:lang w:val="ka-GE"/>
        </w:rPr>
        <w:t xml:space="preserve"> შესრულებისა და</w:t>
      </w:r>
      <w:r w:rsidR="00F946DF" w:rsidRPr="00197EE7">
        <w:rPr>
          <w:rFonts w:asciiTheme="majorHAnsi" w:hAnsiTheme="majorHAnsi" w:cs="Calibri"/>
          <w:lang w:val="ka-GE"/>
        </w:rPr>
        <w:t xml:space="preserve"> დადგენილების მე-4 მუხლის შესაბამისად განსაზღვრული </w:t>
      </w:r>
      <w:proofErr w:type="spellStart"/>
      <w:r w:rsidRPr="00197EE7">
        <w:rPr>
          <w:rFonts w:asciiTheme="majorHAnsi" w:hAnsiTheme="majorHAnsi" w:cs="Calibri"/>
        </w:rPr>
        <w:t>ხარჯების</w:t>
      </w:r>
      <w:proofErr w:type="spellEnd"/>
      <w:r w:rsidRPr="00197EE7">
        <w:rPr>
          <w:rFonts w:asciiTheme="majorHAnsi" w:hAnsiTheme="majorHAnsi" w:cs="Calibri"/>
        </w:rPr>
        <w:t xml:space="preserve"> </w:t>
      </w:r>
      <w:proofErr w:type="spellStart"/>
      <w:r w:rsidRPr="00197EE7">
        <w:rPr>
          <w:rFonts w:asciiTheme="majorHAnsi" w:hAnsiTheme="majorHAnsi" w:cs="Calibri"/>
        </w:rPr>
        <w:t>გაწევის</w:t>
      </w:r>
      <w:proofErr w:type="spellEnd"/>
      <w:r w:rsidR="00B939C0" w:rsidRPr="00197EE7">
        <w:rPr>
          <w:rFonts w:asciiTheme="majorHAnsi" w:hAnsiTheme="majorHAnsi" w:cs="Calibri"/>
          <w:lang w:val="ka-GE"/>
        </w:rPr>
        <w:t xml:space="preserve"> </w:t>
      </w:r>
      <w:r w:rsidR="00F946DF" w:rsidRPr="00197EE7">
        <w:rPr>
          <w:rFonts w:asciiTheme="majorHAnsi" w:hAnsiTheme="majorHAnsi" w:cs="Calibri"/>
          <w:lang w:val="ka-GE"/>
        </w:rPr>
        <w:t xml:space="preserve">დამადასტურებელი </w:t>
      </w:r>
      <w:r w:rsidR="00854732" w:rsidRPr="00197EE7">
        <w:rPr>
          <w:rFonts w:asciiTheme="majorHAnsi" w:hAnsiTheme="majorHAnsi" w:cs="Calibri"/>
          <w:lang w:val="ka-GE"/>
        </w:rPr>
        <w:t>მიმდინარე</w:t>
      </w:r>
      <w:r w:rsidR="00F946DF" w:rsidRPr="00197EE7">
        <w:rPr>
          <w:rFonts w:asciiTheme="majorHAnsi" w:hAnsiTheme="majorHAnsi" w:cs="Calibri"/>
          <w:lang w:val="ka-GE"/>
        </w:rPr>
        <w:t xml:space="preserve"> მუხლის მე-5 პუნქტის შესაბამისად წარდგენილი </w:t>
      </w:r>
      <w:r w:rsidR="009241C3" w:rsidRPr="00197EE7">
        <w:rPr>
          <w:rFonts w:asciiTheme="majorHAnsi" w:hAnsiTheme="majorHAnsi" w:cs="Calibri"/>
          <w:lang w:val="ka-GE"/>
        </w:rPr>
        <w:t xml:space="preserve">საბოლოო </w:t>
      </w:r>
      <w:proofErr w:type="spellStart"/>
      <w:r w:rsidR="00F946DF" w:rsidRPr="00197EE7">
        <w:rPr>
          <w:rFonts w:asciiTheme="majorHAnsi" w:hAnsiTheme="majorHAnsi" w:cs="Calibri"/>
          <w:lang w:val="ka-GE"/>
        </w:rPr>
        <w:t>აუდირებული</w:t>
      </w:r>
      <w:proofErr w:type="spellEnd"/>
      <w:r w:rsidR="00F946DF" w:rsidRPr="00197EE7">
        <w:rPr>
          <w:rFonts w:asciiTheme="majorHAnsi" w:hAnsiTheme="majorHAnsi" w:cs="Calibri"/>
          <w:lang w:val="ka-GE"/>
        </w:rPr>
        <w:t xml:space="preserve"> დასკვნების შემდეგ</w:t>
      </w:r>
      <w:r w:rsidR="0092299E" w:rsidRPr="00197EE7">
        <w:rPr>
          <w:rFonts w:asciiTheme="majorHAnsi" w:hAnsiTheme="majorHAnsi" w:cs="Calibri"/>
          <w:lang w:val="ka-GE"/>
        </w:rPr>
        <w:t xml:space="preserve"> 90 კალენდარული დღის განმავლობაში</w:t>
      </w:r>
      <w:r w:rsidR="00F946DF" w:rsidRPr="00197EE7">
        <w:rPr>
          <w:rFonts w:asciiTheme="majorHAnsi" w:hAnsiTheme="majorHAnsi" w:cs="Calibri"/>
          <w:lang w:val="ka-GE"/>
        </w:rPr>
        <w:t xml:space="preserve">. </w:t>
      </w:r>
    </w:p>
    <w:p w14:paraId="206F26D4" w14:textId="652419F1" w:rsidR="00FD2D72" w:rsidRPr="00197EE7" w:rsidRDefault="00FD2D72" w:rsidP="00B6357B">
      <w:pPr>
        <w:pStyle w:val="ListParagraph"/>
        <w:numPr>
          <w:ilvl w:val="0"/>
          <w:numId w:val="24"/>
        </w:numPr>
        <w:pBdr>
          <w:top w:val="nil"/>
          <w:left w:val="nil"/>
          <w:bottom w:val="nil"/>
          <w:right w:val="nil"/>
          <w:between w:val="nil"/>
          <w:bar w:val="nil"/>
        </w:pBdr>
        <w:spacing w:after="0" w:line="240" w:lineRule="auto"/>
        <w:contextualSpacing w:val="0"/>
        <w:jc w:val="both"/>
        <w:rPr>
          <w:rFonts w:asciiTheme="majorHAnsi" w:hAnsiTheme="majorHAnsi" w:cs="Calibri"/>
        </w:rPr>
      </w:pPr>
      <w:proofErr w:type="spellStart"/>
      <w:r w:rsidRPr="00197EE7">
        <w:rPr>
          <w:rFonts w:asciiTheme="majorHAnsi" w:hAnsiTheme="majorHAnsi" w:cs="Calibri"/>
        </w:rPr>
        <w:t>კომპანია</w:t>
      </w:r>
      <w:proofErr w:type="spellEnd"/>
      <w:r w:rsidRPr="00197EE7">
        <w:rPr>
          <w:rFonts w:asciiTheme="majorHAnsi" w:hAnsiTheme="majorHAnsi" w:cs="Calibri"/>
        </w:rPr>
        <w:t xml:space="preserve"> </w:t>
      </w:r>
      <w:proofErr w:type="spellStart"/>
      <w:r w:rsidRPr="00197EE7">
        <w:rPr>
          <w:rFonts w:asciiTheme="majorHAnsi" w:hAnsiTheme="majorHAnsi" w:cs="Calibri"/>
        </w:rPr>
        <w:t>იღებს</w:t>
      </w:r>
      <w:proofErr w:type="spellEnd"/>
      <w:r w:rsidRPr="00197EE7">
        <w:rPr>
          <w:rFonts w:asciiTheme="majorHAnsi" w:hAnsiTheme="majorHAnsi" w:cs="Calibri"/>
        </w:rPr>
        <w:t xml:space="preserve"> </w:t>
      </w:r>
      <w:proofErr w:type="spellStart"/>
      <w:r w:rsidRPr="00197EE7">
        <w:rPr>
          <w:rFonts w:asciiTheme="majorHAnsi" w:hAnsiTheme="majorHAnsi" w:cs="Calibri"/>
        </w:rPr>
        <w:t>ვალდებულებას</w:t>
      </w:r>
      <w:proofErr w:type="spellEnd"/>
      <w:r w:rsidRPr="00197EE7">
        <w:rPr>
          <w:rFonts w:asciiTheme="majorHAnsi" w:hAnsiTheme="majorHAnsi" w:cs="Calibri"/>
        </w:rPr>
        <w:t>:</w:t>
      </w:r>
    </w:p>
    <w:p w14:paraId="633144FE" w14:textId="5B365BB1" w:rsidR="00FD2D72" w:rsidRPr="00197EE7" w:rsidRDefault="00FD2D72" w:rsidP="00710EA1">
      <w:pPr>
        <w:spacing w:after="0" w:line="240" w:lineRule="auto"/>
        <w:jc w:val="both"/>
        <w:rPr>
          <w:rFonts w:asciiTheme="majorHAnsi" w:hAnsiTheme="majorHAnsi" w:cs="Calibri"/>
          <w:lang w:val="ka-GE"/>
        </w:rPr>
      </w:pPr>
      <w:r w:rsidRPr="00197EE7">
        <w:rPr>
          <w:rFonts w:asciiTheme="majorHAnsi" w:hAnsiTheme="majorHAnsi" w:cs="Calibri"/>
        </w:rPr>
        <w:t xml:space="preserve">ა) </w:t>
      </w:r>
      <w:r w:rsidR="00710EA1" w:rsidRPr="00197EE7">
        <w:rPr>
          <w:rFonts w:asciiTheme="majorHAnsi" w:hAnsiTheme="majorHAnsi" w:cs="Calibri"/>
          <w:lang w:val="ka-GE"/>
        </w:rPr>
        <w:t xml:space="preserve">მე-5 მუხლის პირველი ნაწილის 1.1, 1.3, და 1.4 ქვეპუნქტებით განსაზღვრული სექტორების შემთხვევაში </w:t>
      </w:r>
      <w:proofErr w:type="spellStart"/>
      <w:r w:rsidRPr="00197EE7">
        <w:rPr>
          <w:rFonts w:asciiTheme="majorHAnsi" w:hAnsiTheme="majorHAnsi" w:cs="Calibri"/>
        </w:rPr>
        <w:t>ხელშეკრულების</w:t>
      </w:r>
      <w:proofErr w:type="spellEnd"/>
      <w:r w:rsidRPr="00197EE7">
        <w:rPr>
          <w:rFonts w:asciiTheme="majorHAnsi" w:hAnsiTheme="majorHAnsi" w:cs="Calibri"/>
        </w:rPr>
        <w:t xml:space="preserve"> </w:t>
      </w:r>
      <w:proofErr w:type="spellStart"/>
      <w:r w:rsidRPr="00197EE7">
        <w:rPr>
          <w:rFonts w:asciiTheme="majorHAnsi" w:hAnsiTheme="majorHAnsi" w:cs="Calibri"/>
        </w:rPr>
        <w:t>გაფორმებიდან</w:t>
      </w:r>
      <w:proofErr w:type="spellEnd"/>
      <w:r w:rsidR="00B518AF" w:rsidRPr="00197EE7">
        <w:rPr>
          <w:rFonts w:asciiTheme="majorHAnsi" w:hAnsiTheme="majorHAnsi" w:cs="Calibri"/>
        </w:rPr>
        <w:t xml:space="preserve"> </w:t>
      </w:r>
      <w:proofErr w:type="spellStart"/>
      <w:r w:rsidR="0092299E" w:rsidRPr="00197EE7">
        <w:rPr>
          <w:rFonts w:asciiTheme="majorHAnsi" w:hAnsiTheme="majorHAnsi" w:cs="Calibri"/>
          <w:lang w:val="ka-GE"/>
        </w:rPr>
        <w:t>არაუგვაინეს</w:t>
      </w:r>
      <w:proofErr w:type="spellEnd"/>
      <w:r w:rsidR="0092299E" w:rsidRPr="00197EE7">
        <w:rPr>
          <w:rFonts w:asciiTheme="majorHAnsi" w:hAnsiTheme="majorHAnsi" w:cs="Calibri"/>
          <w:lang w:val="ka-GE"/>
        </w:rPr>
        <w:t xml:space="preserve"> </w:t>
      </w:r>
      <w:r w:rsidR="0079339F" w:rsidRPr="00197EE7">
        <w:rPr>
          <w:rFonts w:asciiTheme="majorHAnsi" w:hAnsiTheme="majorHAnsi" w:cs="Calibri"/>
          <w:lang w:val="ka-GE"/>
        </w:rPr>
        <w:t>39</w:t>
      </w:r>
      <w:r w:rsidRPr="00197EE7">
        <w:rPr>
          <w:rFonts w:asciiTheme="majorHAnsi" w:hAnsiTheme="majorHAnsi" w:cs="Calibri"/>
        </w:rPr>
        <w:t xml:space="preserve"> </w:t>
      </w:r>
      <w:proofErr w:type="spellStart"/>
      <w:r w:rsidRPr="00197EE7">
        <w:rPr>
          <w:rFonts w:asciiTheme="majorHAnsi" w:hAnsiTheme="majorHAnsi" w:cs="Calibri"/>
        </w:rPr>
        <w:t>თვის</w:t>
      </w:r>
      <w:proofErr w:type="spellEnd"/>
      <w:r w:rsidR="0092299E" w:rsidRPr="00197EE7">
        <w:rPr>
          <w:rFonts w:asciiTheme="majorHAnsi" w:hAnsiTheme="majorHAnsi" w:cs="Calibri"/>
          <w:lang w:val="ka-GE"/>
        </w:rPr>
        <w:t xml:space="preserve">ა </w:t>
      </w:r>
      <w:proofErr w:type="spellStart"/>
      <w:r w:rsidRPr="00197EE7">
        <w:rPr>
          <w:rFonts w:asciiTheme="majorHAnsi" w:hAnsiTheme="majorHAnsi" w:cs="Calibri"/>
        </w:rPr>
        <w:t>დაიწყოს</w:t>
      </w:r>
      <w:proofErr w:type="spellEnd"/>
      <w:r w:rsidRPr="00197EE7">
        <w:rPr>
          <w:rFonts w:asciiTheme="majorHAnsi" w:hAnsiTheme="majorHAnsi" w:cs="Calibri"/>
        </w:rPr>
        <w:t xml:space="preserve"> </w:t>
      </w:r>
      <w:proofErr w:type="spellStart"/>
      <w:r w:rsidRPr="00197EE7">
        <w:rPr>
          <w:rFonts w:asciiTheme="majorHAnsi" w:hAnsiTheme="majorHAnsi" w:cs="Calibri"/>
        </w:rPr>
        <w:t>საქმიანობა</w:t>
      </w:r>
      <w:proofErr w:type="spellEnd"/>
      <w:r w:rsidRPr="00197EE7">
        <w:rPr>
          <w:rFonts w:asciiTheme="majorHAnsi" w:hAnsiTheme="majorHAnsi" w:cs="Calibri"/>
        </w:rPr>
        <w:t>/</w:t>
      </w:r>
      <w:proofErr w:type="spellStart"/>
      <w:r w:rsidRPr="00197EE7">
        <w:rPr>
          <w:rFonts w:asciiTheme="majorHAnsi" w:hAnsiTheme="majorHAnsi" w:cs="Calibri"/>
        </w:rPr>
        <w:t>ფუნქციონირება</w:t>
      </w:r>
      <w:proofErr w:type="spellEnd"/>
      <w:r w:rsidR="0092299E" w:rsidRPr="00197EE7">
        <w:rPr>
          <w:rFonts w:asciiTheme="majorHAnsi" w:hAnsiTheme="majorHAnsi" w:cs="Calibri"/>
        </w:rPr>
        <w:t xml:space="preserve">, </w:t>
      </w:r>
      <w:proofErr w:type="spellStart"/>
      <w:r w:rsidR="0092299E" w:rsidRPr="00197EE7">
        <w:rPr>
          <w:rFonts w:asciiTheme="majorHAnsi" w:hAnsiTheme="majorHAnsi" w:cs="Calibri"/>
        </w:rPr>
        <w:t>ხოლო</w:t>
      </w:r>
      <w:proofErr w:type="spellEnd"/>
      <w:r w:rsidR="0092299E" w:rsidRPr="00197EE7">
        <w:rPr>
          <w:rFonts w:asciiTheme="majorHAnsi" w:hAnsiTheme="majorHAnsi" w:cs="Calibri"/>
        </w:rPr>
        <w:t xml:space="preserve"> მე-6 </w:t>
      </w:r>
      <w:proofErr w:type="spellStart"/>
      <w:r w:rsidR="0092299E" w:rsidRPr="00197EE7">
        <w:rPr>
          <w:rFonts w:asciiTheme="majorHAnsi" w:hAnsiTheme="majorHAnsi" w:cs="Calibri"/>
        </w:rPr>
        <w:t>მუხლი</w:t>
      </w:r>
      <w:proofErr w:type="spellEnd"/>
      <w:r w:rsidR="0092299E" w:rsidRPr="00197EE7">
        <w:rPr>
          <w:rFonts w:asciiTheme="majorHAnsi" w:hAnsiTheme="majorHAnsi" w:cs="Calibri"/>
          <w:lang w:val="ka-GE"/>
        </w:rPr>
        <w:t>თ ნაკისრი ვალდებულებების შესრულება განახორციელოს შემდეგი წესით:</w:t>
      </w:r>
    </w:p>
    <w:p w14:paraId="0911A5FE" w14:textId="203478A1" w:rsidR="00FD2D72"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ა.ა</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 xml:space="preserve">ვალდებულებით ნაკისრი </w:t>
      </w:r>
      <w:proofErr w:type="spellStart"/>
      <w:r w:rsidR="00FD2D72" w:rsidRPr="00197EE7">
        <w:rPr>
          <w:rFonts w:asciiTheme="majorHAnsi" w:hAnsiTheme="majorHAnsi" w:cs="Calibri"/>
        </w:rPr>
        <w:t>ინვესტიციის</w:t>
      </w:r>
      <w:proofErr w:type="spellEnd"/>
      <w:r w:rsidR="00FD2D72" w:rsidRPr="00197EE7">
        <w:rPr>
          <w:rFonts w:asciiTheme="majorHAnsi" w:hAnsiTheme="majorHAnsi" w:cs="Calibri"/>
        </w:rPr>
        <w:t xml:space="preserve"> </w:t>
      </w:r>
      <w:r w:rsidR="0092299E" w:rsidRPr="00197EE7">
        <w:rPr>
          <w:rFonts w:asciiTheme="majorHAnsi" w:hAnsiTheme="majorHAnsi" w:cs="Calibri"/>
          <w:lang w:val="ka-GE"/>
        </w:rPr>
        <w:t xml:space="preserve">მოცულობის </w:t>
      </w:r>
      <w:proofErr w:type="spellStart"/>
      <w:r w:rsidR="00FD2D72" w:rsidRPr="00197EE7">
        <w:rPr>
          <w:rFonts w:asciiTheme="majorHAnsi" w:hAnsiTheme="majorHAnsi" w:cs="Calibri"/>
        </w:rPr>
        <w:t>არანაკლებ</w:t>
      </w:r>
      <w:proofErr w:type="spellEnd"/>
      <w:r w:rsidR="0092299E" w:rsidRPr="00197EE7">
        <w:rPr>
          <w:rFonts w:asciiTheme="majorHAnsi" w:hAnsiTheme="majorHAnsi" w:cs="Calibri"/>
        </w:rPr>
        <w:t xml:space="preserve"> 25% </w:t>
      </w:r>
      <w:r w:rsidR="00FD2D72" w:rsidRPr="00197EE7">
        <w:rPr>
          <w:rFonts w:asciiTheme="majorHAnsi" w:hAnsiTheme="majorHAnsi" w:cs="Calibri"/>
        </w:rPr>
        <w:t xml:space="preserve">- </w:t>
      </w:r>
      <w:r w:rsidR="0092299E" w:rsidRPr="00197EE7">
        <w:rPr>
          <w:rFonts w:asciiTheme="majorHAnsi" w:hAnsiTheme="majorHAnsi" w:cs="Calibri"/>
          <w:lang w:val="ka-GE"/>
        </w:rPr>
        <w:t xml:space="preserve">განახორციელოს </w:t>
      </w:r>
      <w:proofErr w:type="spellStart"/>
      <w:r w:rsidR="00FD2D72" w:rsidRPr="00197EE7">
        <w:rPr>
          <w:rFonts w:asciiTheme="majorHAnsi" w:hAnsiTheme="majorHAnsi" w:cs="Calibri"/>
        </w:rPr>
        <w:t>ხელშეკრულების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გაფორმებიდან</w:t>
      </w:r>
      <w:proofErr w:type="spellEnd"/>
      <w:r w:rsidR="00FD2D72" w:rsidRPr="00197EE7">
        <w:rPr>
          <w:rFonts w:asciiTheme="majorHAnsi" w:hAnsiTheme="majorHAnsi" w:cs="Calibri"/>
        </w:rPr>
        <w:t xml:space="preserve"> </w:t>
      </w:r>
      <w:r w:rsidR="0092299E" w:rsidRPr="00197EE7">
        <w:rPr>
          <w:rFonts w:asciiTheme="majorHAnsi" w:hAnsiTheme="majorHAnsi" w:cs="Calibri"/>
          <w:lang w:val="ka-GE"/>
        </w:rPr>
        <w:t xml:space="preserve">არაუგვიანეს </w:t>
      </w:r>
      <w:r w:rsidR="00FD2D72" w:rsidRPr="00197EE7">
        <w:rPr>
          <w:rFonts w:asciiTheme="majorHAnsi" w:hAnsiTheme="majorHAnsi" w:cs="Calibri"/>
        </w:rPr>
        <w:t xml:space="preserve">18 </w:t>
      </w:r>
      <w:proofErr w:type="spellStart"/>
      <w:r w:rsidR="0092299E" w:rsidRPr="00197EE7">
        <w:rPr>
          <w:rFonts w:asciiTheme="majorHAnsi" w:hAnsiTheme="majorHAnsi" w:cs="Calibri"/>
        </w:rPr>
        <w:t>თვისა</w:t>
      </w:r>
      <w:proofErr w:type="spellEnd"/>
      <w:r w:rsidR="00FD2D72" w:rsidRPr="00197EE7">
        <w:rPr>
          <w:rFonts w:asciiTheme="majorHAnsi" w:hAnsiTheme="majorHAnsi" w:cs="Calibri"/>
        </w:rPr>
        <w:t>;</w:t>
      </w:r>
    </w:p>
    <w:p w14:paraId="0519C816" w14:textId="11B95B02" w:rsidR="00FD2D72"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ა.ბ</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 xml:space="preserve">ვალდებულებით ნაკისრი </w:t>
      </w:r>
      <w:proofErr w:type="spellStart"/>
      <w:r w:rsidR="0092299E" w:rsidRPr="00197EE7">
        <w:rPr>
          <w:rFonts w:asciiTheme="majorHAnsi" w:hAnsiTheme="majorHAnsi" w:cs="Calibri"/>
        </w:rPr>
        <w:t>ინვესტიციი</w:t>
      </w:r>
      <w:proofErr w:type="spellEnd"/>
      <w:r w:rsidR="0092299E" w:rsidRPr="00197EE7">
        <w:rPr>
          <w:rFonts w:asciiTheme="majorHAnsi" w:hAnsiTheme="majorHAnsi" w:cs="Calibri"/>
          <w:lang w:val="ka-GE"/>
        </w:rPr>
        <w:t xml:space="preserve">ს მოცულობის </w:t>
      </w:r>
      <w:proofErr w:type="spellStart"/>
      <w:r w:rsidR="00FD2D72" w:rsidRPr="00197EE7">
        <w:rPr>
          <w:rFonts w:asciiTheme="majorHAnsi" w:hAnsiTheme="majorHAnsi" w:cs="Calibri"/>
        </w:rPr>
        <w:t>დარჩენილი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ნაწილი</w:t>
      </w:r>
      <w:proofErr w:type="spellEnd"/>
      <w:r w:rsidR="00FD2D72" w:rsidRPr="00197EE7">
        <w:rPr>
          <w:rFonts w:asciiTheme="majorHAnsi" w:hAnsiTheme="majorHAnsi" w:cs="Calibri"/>
        </w:rPr>
        <w:t xml:space="preserve"> - </w:t>
      </w:r>
      <w:r w:rsidR="008079A4" w:rsidRPr="00197EE7">
        <w:rPr>
          <w:rFonts w:asciiTheme="majorHAnsi" w:hAnsiTheme="majorHAnsi" w:cs="Calibri"/>
          <w:lang w:val="ka-GE"/>
        </w:rPr>
        <w:t xml:space="preserve">განახორციელოს </w:t>
      </w:r>
      <w:proofErr w:type="spellStart"/>
      <w:r w:rsidR="00FD2D72" w:rsidRPr="00197EE7">
        <w:rPr>
          <w:rFonts w:asciiTheme="majorHAnsi" w:hAnsiTheme="majorHAnsi" w:cs="Calibri"/>
        </w:rPr>
        <w:t>ხელშეკრულების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გაფორმებიდან</w:t>
      </w:r>
      <w:proofErr w:type="spellEnd"/>
      <w:r w:rsidR="00651EB1" w:rsidRPr="00197EE7">
        <w:rPr>
          <w:rFonts w:asciiTheme="majorHAnsi" w:hAnsiTheme="majorHAnsi" w:cs="Calibri"/>
        </w:rPr>
        <w:t xml:space="preserve"> </w:t>
      </w:r>
      <w:r w:rsidR="0092299E" w:rsidRPr="00197EE7">
        <w:rPr>
          <w:rFonts w:asciiTheme="majorHAnsi" w:hAnsiTheme="majorHAnsi" w:cs="Calibri"/>
          <w:lang w:val="ka-GE"/>
        </w:rPr>
        <w:t xml:space="preserve">არაუგვიანეს </w:t>
      </w:r>
      <w:r w:rsidR="00A471DC" w:rsidRPr="00197EE7">
        <w:rPr>
          <w:rFonts w:asciiTheme="majorHAnsi" w:hAnsiTheme="majorHAnsi" w:cs="Calibri"/>
          <w:lang w:val="ka-GE"/>
        </w:rPr>
        <w:t xml:space="preserve">39 </w:t>
      </w:r>
      <w:proofErr w:type="spellStart"/>
      <w:r w:rsidR="00FD2D72" w:rsidRPr="00197EE7">
        <w:rPr>
          <w:rFonts w:asciiTheme="majorHAnsi" w:hAnsiTheme="majorHAnsi" w:cs="Calibri"/>
        </w:rPr>
        <w:t>თვის</w:t>
      </w:r>
      <w:r w:rsidR="0092299E" w:rsidRPr="00197EE7">
        <w:rPr>
          <w:rFonts w:asciiTheme="majorHAnsi" w:hAnsiTheme="majorHAnsi" w:cs="Calibri"/>
        </w:rPr>
        <w:t>ა</w:t>
      </w:r>
      <w:proofErr w:type="spellEnd"/>
      <w:r w:rsidR="0079339F" w:rsidRPr="00197EE7">
        <w:rPr>
          <w:rFonts w:asciiTheme="majorHAnsi" w:hAnsiTheme="majorHAnsi" w:cs="Calibri"/>
          <w:lang w:val="ka-GE"/>
        </w:rPr>
        <w:t>;</w:t>
      </w:r>
    </w:p>
    <w:p w14:paraId="53AFDA3C" w14:textId="29807046" w:rsidR="0079339F"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ა.გ</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 xml:space="preserve">ვალდებულებით ნაკისრი </w:t>
      </w:r>
      <w:r w:rsidR="0079339F" w:rsidRPr="00197EE7">
        <w:rPr>
          <w:rFonts w:asciiTheme="majorHAnsi" w:hAnsiTheme="majorHAnsi" w:cs="Calibri"/>
          <w:lang w:val="ka-GE"/>
        </w:rPr>
        <w:t>თანამშრომელთა რაოდენობის 10</w:t>
      </w:r>
      <w:r w:rsidR="0092299E" w:rsidRPr="00197EE7">
        <w:rPr>
          <w:rFonts w:asciiTheme="majorHAnsi" w:hAnsiTheme="majorHAnsi" w:cs="Calibri"/>
          <w:lang w:val="ka-GE"/>
        </w:rPr>
        <w:t>0%</w:t>
      </w:r>
      <w:r w:rsidR="0079339F" w:rsidRPr="00197EE7">
        <w:rPr>
          <w:rFonts w:asciiTheme="majorHAnsi" w:hAnsiTheme="majorHAnsi" w:cs="Calibri"/>
          <w:lang w:val="ka-GE"/>
        </w:rPr>
        <w:t xml:space="preserve"> - </w:t>
      </w:r>
      <w:r w:rsidR="008079A4" w:rsidRPr="00197EE7">
        <w:rPr>
          <w:rFonts w:asciiTheme="majorHAnsi" w:hAnsiTheme="majorHAnsi" w:cs="Calibri"/>
          <w:lang w:val="ka-GE"/>
        </w:rPr>
        <w:t xml:space="preserve">დაიქირაოს </w:t>
      </w:r>
      <w:proofErr w:type="spellStart"/>
      <w:r w:rsidR="0079339F" w:rsidRPr="00197EE7">
        <w:rPr>
          <w:rFonts w:asciiTheme="majorHAnsi" w:hAnsiTheme="majorHAnsi" w:cs="Calibri"/>
        </w:rPr>
        <w:t>ხელშეკრულების</w:t>
      </w:r>
      <w:proofErr w:type="spellEnd"/>
      <w:r w:rsidR="0079339F" w:rsidRPr="00197EE7">
        <w:rPr>
          <w:rFonts w:asciiTheme="majorHAnsi" w:hAnsiTheme="majorHAnsi" w:cs="Calibri"/>
        </w:rPr>
        <w:t xml:space="preserve"> </w:t>
      </w:r>
      <w:proofErr w:type="spellStart"/>
      <w:r w:rsidR="0079339F" w:rsidRPr="00197EE7">
        <w:rPr>
          <w:rFonts w:asciiTheme="majorHAnsi" w:hAnsiTheme="majorHAnsi" w:cs="Calibri"/>
        </w:rPr>
        <w:t>გაფორმებიდან</w:t>
      </w:r>
      <w:proofErr w:type="spellEnd"/>
      <w:r w:rsidR="0079339F" w:rsidRPr="00197EE7">
        <w:rPr>
          <w:rFonts w:asciiTheme="majorHAnsi" w:hAnsiTheme="majorHAnsi" w:cs="Calibri"/>
        </w:rPr>
        <w:t xml:space="preserve"> </w:t>
      </w:r>
      <w:r w:rsidR="008079A4" w:rsidRPr="00197EE7">
        <w:rPr>
          <w:rFonts w:asciiTheme="majorHAnsi" w:hAnsiTheme="majorHAnsi" w:cs="Calibri"/>
          <w:lang w:val="ka-GE"/>
        </w:rPr>
        <w:t xml:space="preserve">არაუგვიანეს </w:t>
      </w:r>
      <w:r w:rsidR="0079339F" w:rsidRPr="00197EE7">
        <w:rPr>
          <w:rFonts w:asciiTheme="majorHAnsi" w:hAnsiTheme="majorHAnsi" w:cs="Calibri"/>
          <w:lang w:val="ka-GE"/>
        </w:rPr>
        <w:t>39</w:t>
      </w:r>
      <w:r w:rsidR="0079339F" w:rsidRPr="00197EE7">
        <w:rPr>
          <w:rFonts w:asciiTheme="majorHAnsi" w:hAnsiTheme="majorHAnsi" w:cs="Calibri"/>
        </w:rPr>
        <w:t xml:space="preserve"> </w:t>
      </w:r>
      <w:proofErr w:type="spellStart"/>
      <w:r w:rsidR="0079339F" w:rsidRPr="00197EE7">
        <w:rPr>
          <w:rFonts w:asciiTheme="majorHAnsi" w:hAnsiTheme="majorHAnsi" w:cs="Calibri"/>
        </w:rPr>
        <w:t>თვის</w:t>
      </w:r>
      <w:proofErr w:type="spellEnd"/>
      <w:r w:rsidR="008079A4" w:rsidRPr="00197EE7">
        <w:rPr>
          <w:rFonts w:asciiTheme="majorHAnsi" w:hAnsiTheme="majorHAnsi" w:cs="Calibri"/>
          <w:lang w:val="ka-GE"/>
        </w:rPr>
        <w:t>ა</w:t>
      </w:r>
      <w:r w:rsidR="008079A4" w:rsidRPr="00197EE7">
        <w:rPr>
          <w:rFonts w:asciiTheme="majorHAnsi" w:hAnsiTheme="majorHAnsi" w:cs="Calibri"/>
        </w:rPr>
        <w:t>.</w:t>
      </w:r>
    </w:p>
    <w:p w14:paraId="179817B2" w14:textId="77777777" w:rsidR="00BF3AA0" w:rsidRPr="00197EE7" w:rsidRDefault="00BF3AA0" w:rsidP="00710EA1">
      <w:pPr>
        <w:spacing w:after="0" w:line="240" w:lineRule="auto"/>
        <w:jc w:val="both"/>
        <w:rPr>
          <w:rFonts w:asciiTheme="majorHAnsi" w:hAnsiTheme="majorHAnsi" w:cs="Calibri"/>
          <w:lang w:val="ka-GE"/>
        </w:rPr>
      </w:pPr>
    </w:p>
    <w:p w14:paraId="520C97AA" w14:textId="52B2273C" w:rsidR="00FD2D72" w:rsidRPr="00197EE7" w:rsidRDefault="00FD2D72" w:rsidP="00710EA1">
      <w:pPr>
        <w:spacing w:after="0" w:line="240" w:lineRule="auto"/>
        <w:jc w:val="both"/>
        <w:rPr>
          <w:rFonts w:asciiTheme="majorHAnsi" w:hAnsiTheme="majorHAnsi" w:cs="Calibri"/>
          <w:lang w:val="ka-GE"/>
        </w:rPr>
      </w:pPr>
      <w:r w:rsidRPr="00197EE7">
        <w:rPr>
          <w:rFonts w:asciiTheme="majorHAnsi" w:hAnsiTheme="majorHAnsi" w:cs="Calibri"/>
          <w:lang w:val="ka-GE"/>
        </w:rPr>
        <w:t>ბ</w:t>
      </w:r>
      <w:r w:rsidRPr="00197EE7">
        <w:rPr>
          <w:rFonts w:asciiTheme="majorHAnsi" w:hAnsiTheme="majorHAnsi" w:cs="Calibri"/>
        </w:rPr>
        <w:t>)</w:t>
      </w:r>
      <w:r w:rsidRPr="00197EE7">
        <w:rPr>
          <w:rFonts w:asciiTheme="majorHAnsi" w:hAnsiTheme="majorHAnsi" w:cs="Calibri"/>
          <w:lang w:val="ka-GE"/>
        </w:rPr>
        <w:t xml:space="preserve"> </w:t>
      </w:r>
      <w:r w:rsidR="0079339F" w:rsidRPr="00197EE7">
        <w:rPr>
          <w:rFonts w:asciiTheme="majorHAnsi" w:hAnsiTheme="majorHAnsi" w:cs="Calibri"/>
          <w:lang w:val="ka-GE"/>
        </w:rPr>
        <w:t>მე-5 მუხლის</w:t>
      </w:r>
      <w:r w:rsidR="00425B14" w:rsidRPr="00197EE7">
        <w:rPr>
          <w:rFonts w:asciiTheme="majorHAnsi" w:hAnsiTheme="majorHAnsi" w:cs="Calibri"/>
          <w:lang w:val="ka-GE"/>
        </w:rPr>
        <w:t xml:space="preserve"> პირველი ნაწილის</w:t>
      </w:r>
      <w:r w:rsidR="00045EBB" w:rsidRPr="00197EE7">
        <w:rPr>
          <w:rFonts w:asciiTheme="majorHAnsi" w:hAnsiTheme="majorHAnsi" w:cs="Calibri"/>
          <w:lang w:val="ka-GE"/>
        </w:rPr>
        <w:t xml:space="preserve"> 1.2</w:t>
      </w:r>
      <w:r w:rsidR="00425B14" w:rsidRPr="00197EE7">
        <w:rPr>
          <w:rFonts w:asciiTheme="majorHAnsi" w:hAnsiTheme="majorHAnsi" w:cs="Calibri"/>
          <w:lang w:val="ka-GE"/>
        </w:rPr>
        <w:t xml:space="preserve"> </w:t>
      </w:r>
      <w:r w:rsidR="00710EA1" w:rsidRPr="00197EE7">
        <w:rPr>
          <w:rFonts w:asciiTheme="majorHAnsi" w:hAnsiTheme="majorHAnsi" w:cs="Calibri"/>
          <w:lang w:val="ka-GE"/>
        </w:rPr>
        <w:t xml:space="preserve">ქვეპუნქტით განსაზღვრული სექტორის შემთხვევაში ხელშეკრულების გაფორმებიდან </w:t>
      </w:r>
      <w:proofErr w:type="spellStart"/>
      <w:r w:rsidR="00710EA1" w:rsidRPr="00197EE7">
        <w:rPr>
          <w:rFonts w:asciiTheme="majorHAnsi" w:hAnsiTheme="majorHAnsi" w:cs="Calibri"/>
          <w:lang w:val="ka-GE"/>
        </w:rPr>
        <w:t>არაუგვაინეს</w:t>
      </w:r>
      <w:proofErr w:type="spellEnd"/>
      <w:r w:rsidR="00710EA1" w:rsidRPr="00197EE7">
        <w:rPr>
          <w:rFonts w:asciiTheme="majorHAnsi" w:hAnsiTheme="majorHAnsi" w:cs="Calibri"/>
          <w:lang w:val="ka-GE"/>
        </w:rPr>
        <w:t xml:space="preserve"> 24 თვისა დაიწყოს საქმიანობა/ფუნქციონირება, ხოლო მე-6 მუხლით ნაკისრი ვალდებულებების შესრულება განახორციელოს შემდეგი წესით:</w:t>
      </w:r>
    </w:p>
    <w:p w14:paraId="75D1B78C" w14:textId="225822BD" w:rsidR="008079A4"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ბ.ა</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 xml:space="preserve">ვალდებულებით ნაკისრი </w:t>
      </w:r>
      <w:proofErr w:type="spellStart"/>
      <w:r w:rsidR="008079A4" w:rsidRPr="00197EE7">
        <w:rPr>
          <w:rFonts w:asciiTheme="majorHAnsi" w:hAnsiTheme="majorHAnsi" w:cs="Calibri"/>
        </w:rPr>
        <w:t>ინვესტიციის</w:t>
      </w:r>
      <w:proofErr w:type="spellEnd"/>
      <w:r w:rsidR="008079A4" w:rsidRPr="00197EE7">
        <w:rPr>
          <w:rFonts w:asciiTheme="majorHAnsi" w:hAnsiTheme="majorHAnsi" w:cs="Calibri"/>
        </w:rPr>
        <w:t xml:space="preserve"> </w:t>
      </w:r>
      <w:r w:rsidR="008079A4" w:rsidRPr="00197EE7">
        <w:rPr>
          <w:rFonts w:asciiTheme="majorHAnsi" w:hAnsiTheme="majorHAnsi" w:cs="Calibri"/>
          <w:lang w:val="ka-GE"/>
        </w:rPr>
        <w:t xml:space="preserve">მოცულობის </w:t>
      </w:r>
      <w:proofErr w:type="spellStart"/>
      <w:r w:rsidR="008079A4" w:rsidRPr="00197EE7">
        <w:rPr>
          <w:rFonts w:asciiTheme="majorHAnsi" w:hAnsiTheme="majorHAnsi" w:cs="Calibri"/>
        </w:rPr>
        <w:t>არანაკლებ</w:t>
      </w:r>
      <w:proofErr w:type="spellEnd"/>
      <w:r w:rsidR="008079A4" w:rsidRPr="00197EE7">
        <w:rPr>
          <w:rFonts w:asciiTheme="majorHAnsi" w:hAnsiTheme="majorHAnsi" w:cs="Calibri"/>
        </w:rPr>
        <w:t xml:space="preserve"> </w:t>
      </w:r>
      <w:r w:rsidR="008079A4" w:rsidRPr="00197EE7">
        <w:rPr>
          <w:rFonts w:asciiTheme="majorHAnsi" w:hAnsiTheme="majorHAnsi" w:cs="Calibri"/>
          <w:lang w:val="ka-GE"/>
        </w:rPr>
        <w:t>60</w:t>
      </w:r>
      <w:r w:rsidR="008079A4" w:rsidRPr="00197EE7">
        <w:rPr>
          <w:rFonts w:asciiTheme="majorHAnsi" w:hAnsiTheme="majorHAnsi" w:cs="Calibri"/>
        </w:rPr>
        <w:t xml:space="preserve">% - </w:t>
      </w:r>
      <w:r w:rsidR="008079A4" w:rsidRPr="00197EE7">
        <w:rPr>
          <w:rFonts w:asciiTheme="majorHAnsi" w:hAnsiTheme="majorHAnsi" w:cs="Calibri"/>
          <w:lang w:val="ka-GE"/>
        </w:rPr>
        <w:t xml:space="preserve">განახორციელოს </w:t>
      </w:r>
      <w:proofErr w:type="spellStart"/>
      <w:r w:rsidR="008079A4" w:rsidRPr="00197EE7">
        <w:rPr>
          <w:rFonts w:asciiTheme="majorHAnsi" w:hAnsiTheme="majorHAnsi" w:cs="Calibri"/>
        </w:rPr>
        <w:t>ხელშეკრულების</w:t>
      </w:r>
      <w:proofErr w:type="spellEnd"/>
      <w:r w:rsidR="008079A4" w:rsidRPr="00197EE7">
        <w:rPr>
          <w:rFonts w:asciiTheme="majorHAnsi" w:hAnsiTheme="majorHAnsi" w:cs="Calibri"/>
        </w:rPr>
        <w:t xml:space="preserve"> </w:t>
      </w:r>
      <w:proofErr w:type="spellStart"/>
      <w:r w:rsidR="008079A4" w:rsidRPr="00197EE7">
        <w:rPr>
          <w:rFonts w:asciiTheme="majorHAnsi" w:hAnsiTheme="majorHAnsi" w:cs="Calibri"/>
        </w:rPr>
        <w:t>გაფორმებიდან</w:t>
      </w:r>
      <w:proofErr w:type="spellEnd"/>
      <w:r w:rsidR="008079A4" w:rsidRPr="00197EE7">
        <w:rPr>
          <w:rFonts w:asciiTheme="majorHAnsi" w:hAnsiTheme="majorHAnsi" w:cs="Calibri"/>
        </w:rPr>
        <w:t xml:space="preserve"> </w:t>
      </w:r>
      <w:r w:rsidR="008079A4" w:rsidRPr="00197EE7">
        <w:rPr>
          <w:rFonts w:asciiTheme="majorHAnsi" w:hAnsiTheme="majorHAnsi" w:cs="Calibri"/>
          <w:lang w:val="ka-GE"/>
        </w:rPr>
        <w:t>არაუგვიანეს 24</w:t>
      </w:r>
      <w:r w:rsidR="008079A4" w:rsidRPr="00197EE7">
        <w:rPr>
          <w:rFonts w:asciiTheme="majorHAnsi" w:hAnsiTheme="majorHAnsi" w:cs="Calibri"/>
        </w:rPr>
        <w:t xml:space="preserve"> </w:t>
      </w:r>
      <w:proofErr w:type="spellStart"/>
      <w:r w:rsidR="008079A4" w:rsidRPr="00197EE7">
        <w:rPr>
          <w:rFonts w:asciiTheme="majorHAnsi" w:hAnsiTheme="majorHAnsi" w:cs="Calibri"/>
        </w:rPr>
        <w:t>თვისა</w:t>
      </w:r>
      <w:proofErr w:type="spellEnd"/>
      <w:r w:rsidR="008079A4" w:rsidRPr="00197EE7">
        <w:rPr>
          <w:rFonts w:asciiTheme="majorHAnsi" w:hAnsiTheme="majorHAnsi" w:cs="Calibri"/>
        </w:rPr>
        <w:t>;</w:t>
      </w:r>
    </w:p>
    <w:p w14:paraId="40EFA7C3" w14:textId="3C136849" w:rsidR="008079A4"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ბ.ბ</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 xml:space="preserve">ვალდებულებით ნაკისრი </w:t>
      </w:r>
      <w:proofErr w:type="spellStart"/>
      <w:r w:rsidR="008079A4" w:rsidRPr="00197EE7">
        <w:rPr>
          <w:rFonts w:asciiTheme="majorHAnsi" w:hAnsiTheme="majorHAnsi" w:cs="Calibri"/>
        </w:rPr>
        <w:t>ინვესტიციი</w:t>
      </w:r>
      <w:proofErr w:type="spellEnd"/>
      <w:r w:rsidR="008079A4" w:rsidRPr="00197EE7">
        <w:rPr>
          <w:rFonts w:asciiTheme="majorHAnsi" w:hAnsiTheme="majorHAnsi" w:cs="Calibri"/>
          <w:lang w:val="ka-GE"/>
        </w:rPr>
        <w:t xml:space="preserve">ს მოცულობის </w:t>
      </w:r>
      <w:proofErr w:type="spellStart"/>
      <w:r w:rsidR="008079A4" w:rsidRPr="00197EE7">
        <w:rPr>
          <w:rFonts w:asciiTheme="majorHAnsi" w:hAnsiTheme="majorHAnsi" w:cs="Calibri"/>
        </w:rPr>
        <w:t>დარჩენილი</w:t>
      </w:r>
      <w:proofErr w:type="spellEnd"/>
      <w:r w:rsidR="008079A4" w:rsidRPr="00197EE7">
        <w:rPr>
          <w:rFonts w:asciiTheme="majorHAnsi" w:hAnsiTheme="majorHAnsi" w:cs="Calibri"/>
        </w:rPr>
        <w:t xml:space="preserve"> </w:t>
      </w:r>
      <w:proofErr w:type="spellStart"/>
      <w:r w:rsidR="008079A4" w:rsidRPr="00197EE7">
        <w:rPr>
          <w:rFonts w:asciiTheme="majorHAnsi" w:hAnsiTheme="majorHAnsi" w:cs="Calibri"/>
        </w:rPr>
        <w:t>ნაწილი</w:t>
      </w:r>
      <w:proofErr w:type="spellEnd"/>
      <w:r w:rsidR="008079A4" w:rsidRPr="00197EE7">
        <w:rPr>
          <w:rFonts w:asciiTheme="majorHAnsi" w:hAnsiTheme="majorHAnsi" w:cs="Calibri"/>
        </w:rPr>
        <w:t xml:space="preserve"> - </w:t>
      </w:r>
      <w:r w:rsidR="008079A4" w:rsidRPr="00197EE7">
        <w:rPr>
          <w:rFonts w:asciiTheme="majorHAnsi" w:hAnsiTheme="majorHAnsi" w:cs="Calibri"/>
          <w:lang w:val="ka-GE"/>
        </w:rPr>
        <w:t xml:space="preserve">განახორციელოს </w:t>
      </w:r>
      <w:proofErr w:type="spellStart"/>
      <w:r w:rsidR="008079A4" w:rsidRPr="00197EE7">
        <w:rPr>
          <w:rFonts w:asciiTheme="majorHAnsi" w:hAnsiTheme="majorHAnsi" w:cs="Calibri"/>
        </w:rPr>
        <w:t>ხელშეკრულების</w:t>
      </w:r>
      <w:proofErr w:type="spellEnd"/>
      <w:r w:rsidR="008079A4" w:rsidRPr="00197EE7">
        <w:rPr>
          <w:rFonts w:asciiTheme="majorHAnsi" w:hAnsiTheme="majorHAnsi" w:cs="Calibri"/>
        </w:rPr>
        <w:t xml:space="preserve"> </w:t>
      </w:r>
      <w:proofErr w:type="spellStart"/>
      <w:r w:rsidR="008079A4" w:rsidRPr="00197EE7">
        <w:rPr>
          <w:rFonts w:asciiTheme="majorHAnsi" w:hAnsiTheme="majorHAnsi" w:cs="Calibri"/>
        </w:rPr>
        <w:t>გაფორმებიდან</w:t>
      </w:r>
      <w:proofErr w:type="spellEnd"/>
      <w:r w:rsidR="008079A4" w:rsidRPr="00197EE7">
        <w:rPr>
          <w:rFonts w:asciiTheme="majorHAnsi" w:hAnsiTheme="majorHAnsi" w:cs="Calibri"/>
        </w:rPr>
        <w:t xml:space="preserve"> </w:t>
      </w:r>
      <w:r w:rsidR="008079A4" w:rsidRPr="00197EE7">
        <w:rPr>
          <w:rFonts w:asciiTheme="majorHAnsi" w:hAnsiTheme="majorHAnsi" w:cs="Calibri"/>
          <w:lang w:val="ka-GE"/>
        </w:rPr>
        <w:t xml:space="preserve">არაუგვიანეს 39 </w:t>
      </w:r>
      <w:proofErr w:type="spellStart"/>
      <w:r w:rsidR="008079A4" w:rsidRPr="00197EE7">
        <w:rPr>
          <w:rFonts w:asciiTheme="majorHAnsi" w:hAnsiTheme="majorHAnsi" w:cs="Calibri"/>
        </w:rPr>
        <w:t>თვისა</w:t>
      </w:r>
      <w:proofErr w:type="spellEnd"/>
      <w:r w:rsidR="008079A4" w:rsidRPr="00197EE7">
        <w:rPr>
          <w:rFonts w:asciiTheme="majorHAnsi" w:hAnsiTheme="majorHAnsi" w:cs="Calibri"/>
          <w:lang w:val="ka-GE"/>
        </w:rPr>
        <w:t>;</w:t>
      </w:r>
    </w:p>
    <w:p w14:paraId="29F28120" w14:textId="1FFA74BC" w:rsidR="008079A4"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ბ.გ</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 xml:space="preserve">ვალდებულებით ნაკისრი </w:t>
      </w:r>
      <w:r w:rsidR="00FD2D72" w:rsidRPr="00197EE7">
        <w:rPr>
          <w:rFonts w:asciiTheme="majorHAnsi" w:hAnsiTheme="majorHAnsi" w:cs="Calibri"/>
          <w:lang w:val="ka-GE"/>
        </w:rPr>
        <w:t>თანამშრომელთა რაოდენობის 60%-</w:t>
      </w:r>
      <w:r w:rsidR="008079A4" w:rsidRPr="00197EE7">
        <w:rPr>
          <w:rFonts w:asciiTheme="majorHAnsi" w:hAnsiTheme="majorHAnsi" w:cs="Calibri"/>
          <w:lang w:val="ka-GE"/>
        </w:rPr>
        <w:t xml:space="preserve"> დაიქირაოს</w:t>
      </w:r>
      <w:r w:rsidR="00FD2D72" w:rsidRPr="00197EE7">
        <w:rPr>
          <w:rFonts w:asciiTheme="majorHAnsi" w:hAnsiTheme="majorHAnsi" w:cs="Calibri"/>
          <w:lang w:val="ka-GE"/>
        </w:rPr>
        <w:t xml:space="preserve"> ხელშეკრულების გაფორმებიდან </w:t>
      </w:r>
      <w:r w:rsidR="008079A4" w:rsidRPr="00197EE7">
        <w:rPr>
          <w:rFonts w:asciiTheme="majorHAnsi" w:hAnsiTheme="majorHAnsi" w:cs="Calibri"/>
          <w:lang w:val="ka-GE"/>
        </w:rPr>
        <w:t xml:space="preserve">არაუგვიანეს </w:t>
      </w:r>
      <w:r w:rsidR="00FD2D72" w:rsidRPr="00197EE7">
        <w:rPr>
          <w:rFonts w:asciiTheme="majorHAnsi" w:hAnsiTheme="majorHAnsi" w:cs="Calibri"/>
          <w:lang w:val="ka-GE"/>
        </w:rPr>
        <w:t>24 თვის</w:t>
      </w:r>
      <w:r w:rsidR="008079A4" w:rsidRPr="00197EE7">
        <w:rPr>
          <w:rFonts w:asciiTheme="majorHAnsi" w:hAnsiTheme="majorHAnsi" w:cs="Calibri"/>
          <w:lang w:val="ka-GE"/>
        </w:rPr>
        <w:t>ა.</w:t>
      </w:r>
    </w:p>
    <w:p w14:paraId="3943D88D" w14:textId="7463EF5D" w:rsidR="008079A4" w:rsidRPr="00197EE7" w:rsidRDefault="00D673DE" w:rsidP="00D673DE">
      <w:pPr>
        <w:spacing w:after="0" w:line="240" w:lineRule="auto"/>
        <w:jc w:val="both"/>
        <w:rPr>
          <w:rFonts w:asciiTheme="majorHAnsi" w:hAnsiTheme="majorHAnsi" w:cs="Calibri"/>
        </w:rPr>
      </w:pPr>
      <w:proofErr w:type="spellStart"/>
      <w:r w:rsidRPr="00197EE7">
        <w:rPr>
          <w:rFonts w:asciiTheme="majorHAnsi" w:hAnsiTheme="majorHAnsi" w:cs="Calibri"/>
          <w:lang w:val="ka-GE"/>
        </w:rPr>
        <w:t>ბ.დ</w:t>
      </w:r>
      <w:proofErr w:type="spellEnd"/>
      <w:r w:rsidRPr="00197EE7">
        <w:rPr>
          <w:rFonts w:asciiTheme="majorHAnsi" w:hAnsiTheme="majorHAnsi" w:cs="Calibri"/>
          <w:lang w:val="ka-GE"/>
        </w:rPr>
        <w:t xml:space="preserve">) </w:t>
      </w:r>
      <w:r w:rsidR="008079A4" w:rsidRPr="00197EE7">
        <w:rPr>
          <w:rFonts w:asciiTheme="majorHAnsi" w:hAnsiTheme="majorHAnsi" w:cs="Calibri"/>
          <w:lang w:val="ka-GE"/>
        </w:rPr>
        <w:t>ვალდებულებით ნაკისრი თანამშრომელთა რაოდენობის 100 % - დაიქირაოს ხელშეკრულების გაფორმებიდან არაუგვიანეს 39 თვისა.</w:t>
      </w:r>
    </w:p>
    <w:p w14:paraId="79817434" w14:textId="77777777" w:rsidR="00BF3AA0" w:rsidRPr="00197EE7" w:rsidRDefault="00BF3AA0" w:rsidP="00BF3AA0">
      <w:pPr>
        <w:spacing w:after="0" w:line="240" w:lineRule="auto"/>
        <w:jc w:val="both"/>
        <w:rPr>
          <w:rFonts w:asciiTheme="majorHAnsi" w:hAnsiTheme="majorHAnsi" w:cs="Calibri"/>
          <w:lang w:val="ka-GE"/>
        </w:rPr>
      </w:pPr>
    </w:p>
    <w:p w14:paraId="5A5588AF" w14:textId="1881B8C5" w:rsidR="004A4C24" w:rsidRPr="00197EE7" w:rsidRDefault="00710EA1" w:rsidP="00BF3AA0">
      <w:pPr>
        <w:spacing w:after="0" w:line="240" w:lineRule="auto"/>
        <w:jc w:val="both"/>
        <w:rPr>
          <w:rFonts w:asciiTheme="majorHAnsi" w:hAnsiTheme="majorHAnsi" w:cs="Calibri"/>
          <w:lang w:val="ka-GE"/>
        </w:rPr>
      </w:pPr>
      <w:r w:rsidRPr="00197EE7">
        <w:rPr>
          <w:rFonts w:asciiTheme="majorHAnsi" w:hAnsiTheme="majorHAnsi" w:cs="Calibri"/>
          <w:lang w:val="ka-GE"/>
        </w:rPr>
        <w:t>გ</w:t>
      </w:r>
      <w:r w:rsidR="00FD2D72" w:rsidRPr="00197EE7">
        <w:rPr>
          <w:rFonts w:asciiTheme="majorHAnsi" w:hAnsiTheme="majorHAnsi" w:cs="Calibri"/>
          <w:lang w:val="ka-GE"/>
        </w:rPr>
        <w:t xml:space="preserve">) </w:t>
      </w:r>
      <w:r w:rsidR="00D673DE" w:rsidRPr="00197EE7">
        <w:rPr>
          <w:rFonts w:asciiTheme="majorHAnsi" w:hAnsiTheme="majorHAnsi" w:cs="Calibri"/>
          <w:lang w:val="ka-GE"/>
        </w:rPr>
        <w:t xml:space="preserve">ამ მუხლის მე-4 პუნქტის </w:t>
      </w:r>
      <w:r w:rsidR="00BF3AA0" w:rsidRPr="00197EE7">
        <w:rPr>
          <w:rFonts w:asciiTheme="majorHAnsi" w:hAnsiTheme="majorHAnsi" w:cs="Calibri"/>
          <w:lang w:val="ka-GE"/>
        </w:rPr>
        <w:t>„</w:t>
      </w:r>
      <w:proofErr w:type="spellStart"/>
      <w:r w:rsidR="00BF3AA0" w:rsidRPr="00197EE7">
        <w:rPr>
          <w:rFonts w:asciiTheme="majorHAnsi" w:hAnsiTheme="majorHAnsi" w:cs="Calibri"/>
          <w:lang w:val="ka-GE"/>
        </w:rPr>
        <w:t>ა.ა</w:t>
      </w:r>
      <w:proofErr w:type="spellEnd"/>
      <w:r w:rsidR="00BF3AA0" w:rsidRPr="00197EE7">
        <w:rPr>
          <w:rFonts w:asciiTheme="majorHAnsi" w:hAnsiTheme="majorHAnsi" w:cs="Calibri"/>
          <w:lang w:val="ka-GE"/>
        </w:rPr>
        <w:t>“</w:t>
      </w:r>
      <w:r w:rsidR="00D673DE" w:rsidRPr="00197EE7">
        <w:rPr>
          <w:rFonts w:asciiTheme="majorHAnsi" w:hAnsiTheme="majorHAnsi" w:cs="Calibri"/>
          <w:lang w:val="ka-GE"/>
        </w:rPr>
        <w:t xml:space="preserve"> ქვეპუნქტით დადგენილი </w:t>
      </w:r>
      <w:proofErr w:type="spellStart"/>
      <w:r w:rsidR="00FD2D72" w:rsidRPr="00197EE7">
        <w:rPr>
          <w:rFonts w:asciiTheme="majorHAnsi" w:hAnsiTheme="majorHAnsi" w:cs="Calibri"/>
        </w:rPr>
        <w:t>გრაფიკის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შესაბამისად</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შესრულების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შესახებ</w:t>
      </w:r>
      <w:proofErr w:type="spellEnd"/>
      <w:r w:rsidR="004A4C24" w:rsidRPr="00197EE7">
        <w:rPr>
          <w:rFonts w:asciiTheme="majorHAnsi" w:hAnsiTheme="majorHAnsi" w:cs="Calibri"/>
        </w:rPr>
        <w:t xml:space="preserve"> - 21 </w:t>
      </w:r>
      <w:proofErr w:type="spellStart"/>
      <w:r w:rsidR="004A4C24" w:rsidRPr="00197EE7">
        <w:rPr>
          <w:rFonts w:asciiTheme="majorHAnsi" w:hAnsiTheme="majorHAnsi" w:cs="Calibri"/>
        </w:rPr>
        <w:t>თვეში</w:t>
      </w:r>
      <w:proofErr w:type="spellEnd"/>
      <w:r w:rsidR="004A4C24" w:rsidRPr="00197EE7">
        <w:rPr>
          <w:rFonts w:asciiTheme="majorHAnsi" w:hAnsiTheme="majorHAnsi" w:cs="Calibri"/>
        </w:rPr>
        <w:t xml:space="preserve">, </w:t>
      </w:r>
      <w:proofErr w:type="spellStart"/>
      <w:r w:rsidR="004A4C24" w:rsidRPr="00197EE7">
        <w:rPr>
          <w:rFonts w:asciiTheme="majorHAnsi" w:hAnsiTheme="majorHAnsi" w:cs="Calibri"/>
        </w:rPr>
        <w:t>ხოლო</w:t>
      </w:r>
      <w:proofErr w:type="spellEnd"/>
      <w:r w:rsidR="004A4C24" w:rsidRPr="00197EE7">
        <w:rPr>
          <w:rFonts w:asciiTheme="majorHAnsi" w:hAnsiTheme="majorHAnsi" w:cs="Calibri"/>
        </w:rPr>
        <w:t xml:space="preserve"> </w:t>
      </w:r>
      <w:r w:rsidR="004A4C24" w:rsidRPr="00197EE7">
        <w:rPr>
          <w:rFonts w:asciiTheme="majorHAnsi" w:hAnsiTheme="majorHAnsi" w:cs="Calibri"/>
          <w:lang w:val="ka-GE"/>
        </w:rPr>
        <w:t xml:space="preserve">ამ </w:t>
      </w:r>
      <w:r w:rsidR="00D673DE" w:rsidRPr="00197EE7">
        <w:rPr>
          <w:rFonts w:asciiTheme="majorHAnsi" w:hAnsiTheme="majorHAnsi" w:cs="Calibri"/>
          <w:lang w:val="ka-GE"/>
        </w:rPr>
        <w:t>მუხლის მე-4 პუნქტის</w:t>
      </w:r>
      <w:r w:rsidR="00BF3AA0" w:rsidRPr="00197EE7">
        <w:rPr>
          <w:rFonts w:asciiTheme="majorHAnsi" w:hAnsiTheme="majorHAnsi" w:cs="Calibri"/>
          <w:lang w:val="ka-GE"/>
        </w:rPr>
        <w:t xml:space="preserve"> „ბ“, </w:t>
      </w:r>
      <w:r w:rsidR="00D673DE" w:rsidRPr="00197EE7">
        <w:rPr>
          <w:rFonts w:asciiTheme="majorHAnsi" w:hAnsiTheme="majorHAnsi" w:cs="Calibri"/>
          <w:lang w:val="ka-GE"/>
        </w:rPr>
        <w:t>„</w:t>
      </w:r>
      <w:proofErr w:type="spellStart"/>
      <w:r w:rsidR="00D673DE" w:rsidRPr="00197EE7">
        <w:rPr>
          <w:rFonts w:asciiTheme="majorHAnsi" w:hAnsiTheme="majorHAnsi" w:cs="Calibri"/>
          <w:lang w:val="ka-GE"/>
        </w:rPr>
        <w:t>ბ</w:t>
      </w:r>
      <w:r w:rsidR="00BF3AA0" w:rsidRPr="00197EE7">
        <w:rPr>
          <w:rFonts w:asciiTheme="majorHAnsi" w:hAnsiTheme="majorHAnsi" w:cs="Calibri"/>
          <w:lang w:val="ka-GE"/>
        </w:rPr>
        <w:t>.ა</w:t>
      </w:r>
      <w:proofErr w:type="spellEnd"/>
      <w:r w:rsidR="00D673DE" w:rsidRPr="00197EE7">
        <w:rPr>
          <w:rFonts w:asciiTheme="majorHAnsi" w:hAnsiTheme="majorHAnsi" w:cs="Calibri"/>
          <w:lang w:val="ka-GE"/>
        </w:rPr>
        <w:t>“</w:t>
      </w:r>
      <w:r w:rsidR="00BF3AA0" w:rsidRPr="00197EE7">
        <w:rPr>
          <w:rFonts w:asciiTheme="majorHAnsi" w:hAnsiTheme="majorHAnsi" w:cs="Calibri"/>
          <w:lang w:val="ka-GE"/>
        </w:rPr>
        <w:t xml:space="preserve"> და „</w:t>
      </w:r>
      <w:proofErr w:type="spellStart"/>
      <w:r w:rsidR="00BF3AA0" w:rsidRPr="00197EE7">
        <w:rPr>
          <w:rFonts w:asciiTheme="majorHAnsi" w:hAnsiTheme="majorHAnsi" w:cs="Calibri"/>
          <w:lang w:val="ka-GE"/>
        </w:rPr>
        <w:t>ბ.გ</w:t>
      </w:r>
      <w:proofErr w:type="spellEnd"/>
      <w:r w:rsidR="00BF3AA0" w:rsidRPr="00197EE7">
        <w:rPr>
          <w:rFonts w:asciiTheme="majorHAnsi" w:hAnsiTheme="majorHAnsi" w:cs="Calibri"/>
          <w:lang w:val="ka-GE"/>
        </w:rPr>
        <w:t>“</w:t>
      </w:r>
      <w:r w:rsidR="00D673DE" w:rsidRPr="00197EE7">
        <w:rPr>
          <w:rFonts w:asciiTheme="majorHAnsi" w:hAnsiTheme="majorHAnsi" w:cs="Calibri"/>
          <w:lang w:val="ka-GE"/>
        </w:rPr>
        <w:t xml:space="preserve"> ქვეპუნქტ</w:t>
      </w:r>
      <w:r w:rsidR="00BF3AA0" w:rsidRPr="00197EE7">
        <w:rPr>
          <w:rFonts w:asciiTheme="majorHAnsi" w:hAnsiTheme="majorHAnsi" w:cs="Calibri"/>
          <w:lang w:val="ka-GE"/>
        </w:rPr>
        <w:t>ებ</w:t>
      </w:r>
      <w:r w:rsidR="00D673DE" w:rsidRPr="00197EE7">
        <w:rPr>
          <w:rFonts w:asciiTheme="majorHAnsi" w:hAnsiTheme="majorHAnsi" w:cs="Calibri"/>
          <w:lang w:val="ka-GE"/>
        </w:rPr>
        <w:t xml:space="preserve">ით დადგენილი გრაფიკის შესაბამისად შესრულების შესახებ </w:t>
      </w:r>
      <w:r w:rsidR="004A4C24" w:rsidRPr="00197EE7">
        <w:rPr>
          <w:rFonts w:asciiTheme="majorHAnsi" w:hAnsiTheme="majorHAnsi" w:cs="Calibri"/>
          <w:lang w:val="ka-GE"/>
        </w:rPr>
        <w:t>- 27 თვეში,</w:t>
      </w:r>
      <w:r w:rsidR="00FD2D72" w:rsidRPr="00197EE7">
        <w:rPr>
          <w:rFonts w:asciiTheme="majorHAnsi" w:hAnsiTheme="majorHAnsi" w:cs="Calibri"/>
        </w:rPr>
        <w:t xml:space="preserve"> </w:t>
      </w:r>
      <w:r w:rsidR="00BF3AA0" w:rsidRPr="00197EE7">
        <w:rPr>
          <w:rFonts w:asciiTheme="majorHAnsi" w:hAnsiTheme="majorHAnsi" w:cs="Calibri"/>
          <w:lang w:val="ka-GE"/>
        </w:rPr>
        <w:t xml:space="preserve">სააგენტოს მიერ დადგენილი ფორმით </w:t>
      </w:r>
      <w:proofErr w:type="spellStart"/>
      <w:r w:rsidR="00FD2D72" w:rsidRPr="00197EE7">
        <w:rPr>
          <w:rFonts w:asciiTheme="majorHAnsi" w:hAnsiTheme="majorHAnsi" w:cs="Calibri"/>
        </w:rPr>
        <w:t>წარმოადგინოს</w:t>
      </w:r>
      <w:proofErr w:type="spellEnd"/>
      <w:r w:rsidR="00FD2D72" w:rsidRPr="00197EE7">
        <w:rPr>
          <w:rFonts w:asciiTheme="majorHAnsi" w:hAnsiTheme="majorHAnsi" w:cs="Calibri"/>
        </w:rPr>
        <w:t xml:space="preserve"> </w:t>
      </w:r>
      <w:r w:rsidR="00BF3AA0" w:rsidRPr="00197EE7">
        <w:rPr>
          <w:rFonts w:asciiTheme="majorHAnsi" w:hAnsiTheme="majorHAnsi" w:cs="Calibri"/>
          <w:lang w:val="ka-GE"/>
        </w:rPr>
        <w:t xml:space="preserve">შუალედური </w:t>
      </w:r>
      <w:proofErr w:type="spellStart"/>
      <w:r w:rsidR="00FD2D72" w:rsidRPr="00197EE7">
        <w:rPr>
          <w:rFonts w:asciiTheme="majorHAnsi" w:hAnsiTheme="majorHAnsi" w:cs="Calibri"/>
        </w:rPr>
        <w:t>აუდიტორული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დასკვნა</w:t>
      </w:r>
      <w:proofErr w:type="spellEnd"/>
      <w:r w:rsidR="00BF3AA0" w:rsidRPr="00197EE7">
        <w:rPr>
          <w:rFonts w:asciiTheme="majorHAnsi" w:hAnsiTheme="majorHAnsi" w:cs="Calibri"/>
          <w:lang w:val="ka-GE"/>
        </w:rPr>
        <w:t>.</w:t>
      </w:r>
    </w:p>
    <w:p w14:paraId="29B8CD60" w14:textId="0378C259" w:rsidR="00FD2D72" w:rsidRPr="00197EE7" w:rsidRDefault="00FD2D72" w:rsidP="004A4C24">
      <w:pPr>
        <w:spacing w:after="0" w:line="240" w:lineRule="auto"/>
        <w:jc w:val="both"/>
        <w:rPr>
          <w:rFonts w:asciiTheme="majorHAnsi" w:hAnsiTheme="majorHAnsi" w:cs="Calibri"/>
        </w:rPr>
      </w:pPr>
    </w:p>
    <w:p w14:paraId="31AB9F29" w14:textId="429933E9" w:rsidR="00FD2D72" w:rsidRPr="00197EE7" w:rsidRDefault="00BF3AA0" w:rsidP="00BF3AA0">
      <w:pPr>
        <w:spacing w:after="0" w:line="240" w:lineRule="auto"/>
        <w:jc w:val="both"/>
        <w:rPr>
          <w:rFonts w:asciiTheme="majorHAnsi" w:hAnsiTheme="majorHAnsi" w:cs="Calibri"/>
        </w:rPr>
      </w:pPr>
      <w:r w:rsidRPr="00197EE7">
        <w:rPr>
          <w:rFonts w:asciiTheme="majorHAnsi" w:hAnsiTheme="majorHAnsi" w:cs="Calibri"/>
          <w:lang w:val="ka-GE"/>
        </w:rPr>
        <w:t>დ</w:t>
      </w:r>
      <w:r w:rsidR="00FD2D72" w:rsidRPr="00197EE7">
        <w:rPr>
          <w:rFonts w:asciiTheme="majorHAnsi" w:hAnsiTheme="majorHAnsi" w:cs="Calibri"/>
        </w:rPr>
        <w:t xml:space="preserve">) </w:t>
      </w:r>
      <w:r w:rsidR="009241C3" w:rsidRPr="00197EE7">
        <w:rPr>
          <w:rFonts w:asciiTheme="majorHAnsi" w:hAnsiTheme="majorHAnsi" w:cs="Calibri"/>
          <w:lang w:val="ka-GE"/>
        </w:rPr>
        <w:t>ხელშეკრულებით ნაკისრი ვალდებულებების</w:t>
      </w:r>
      <w:r w:rsidR="00FD2D72" w:rsidRPr="00197EE7">
        <w:rPr>
          <w:rFonts w:asciiTheme="majorHAnsi" w:hAnsiTheme="majorHAnsi" w:cs="Calibri"/>
        </w:rPr>
        <w:t xml:space="preserve"> </w:t>
      </w:r>
      <w:r w:rsidR="009241C3" w:rsidRPr="00197EE7">
        <w:rPr>
          <w:rFonts w:asciiTheme="majorHAnsi" w:hAnsiTheme="majorHAnsi" w:cs="Calibri"/>
          <w:lang w:val="ka-GE"/>
        </w:rPr>
        <w:t>შესრულების</w:t>
      </w:r>
      <w:r w:rsidR="00FD2D72" w:rsidRPr="00197EE7">
        <w:rPr>
          <w:rFonts w:asciiTheme="majorHAnsi" w:hAnsiTheme="majorHAnsi" w:cs="Calibri"/>
        </w:rPr>
        <w:t xml:space="preserve"> </w:t>
      </w:r>
      <w:proofErr w:type="spellStart"/>
      <w:r w:rsidR="00FD2D72" w:rsidRPr="00197EE7">
        <w:rPr>
          <w:rFonts w:asciiTheme="majorHAnsi" w:hAnsiTheme="majorHAnsi" w:cs="Calibri"/>
        </w:rPr>
        <w:t>მიზნით</w:t>
      </w:r>
      <w:proofErr w:type="spellEnd"/>
      <w:r w:rsidR="00FD2D72" w:rsidRPr="00197EE7">
        <w:rPr>
          <w:rFonts w:asciiTheme="majorHAnsi" w:hAnsiTheme="majorHAnsi" w:cs="Calibri"/>
        </w:rPr>
        <w:t xml:space="preserve"> </w:t>
      </w:r>
      <w:proofErr w:type="spellStart"/>
      <w:r w:rsidR="00E73759" w:rsidRPr="00197EE7">
        <w:rPr>
          <w:rFonts w:asciiTheme="majorHAnsi" w:hAnsiTheme="majorHAnsi" w:cs="Calibri"/>
        </w:rPr>
        <w:t>ხელშეკრულების</w:t>
      </w:r>
      <w:proofErr w:type="spellEnd"/>
      <w:r w:rsidR="00E73759" w:rsidRPr="00197EE7">
        <w:rPr>
          <w:rFonts w:asciiTheme="majorHAnsi" w:hAnsiTheme="majorHAnsi" w:cs="Calibri"/>
        </w:rPr>
        <w:t xml:space="preserve"> </w:t>
      </w:r>
      <w:proofErr w:type="spellStart"/>
      <w:r w:rsidR="00E73759" w:rsidRPr="00197EE7">
        <w:rPr>
          <w:rFonts w:asciiTheme="majorHAnsi" w:hAnsiTheme="majorHAnsi" w:cs="Calibri"/>
        </w:rPr>
        <w:t>გაფორმებიდან</w:t>
      </w:r>
      <w:proofErr w:type="spellEnd"/>
      <w:r w:rsidR="00E73759" w:rsidRPr="00197EE7">
        <w:rPr>
          <w:rFonts w:asciiTheme="majorHAnsi" w:hAnsiTheme="majorHAnsi" w:cs="Calibri"/>
        </w:rPr>
        <w:t xml:space="preserve"> </w:t>
      </w:r>
      <w:r w:rsidR="00E73759" w:rsidRPr="00197EE7">
        <w:rPr>
          <w:rFonts w:asciiTheme="majorHAnsi" w:hAnsiTheme="majorHAnsi" w:cs="Calibri"/>
          <w:lang w:val="ka-GE"/>
        </w:rPr>
        <w:t>არაუგვიანეს 42</w:t>
      </w:r>
      <w:r w:rsidR="00E73759" w:rsidRPr="00197EE7">
        <w:rPr>
          <w:rFonts w:asciiTheme="majorHAnsi" w:hAnsiTheme="majorHAnsi" w:cs="Calibri"/>
        </w:rPr>
        <w:t xml:space="preserve"> </w:t>
      </w:r>
      <w:proofErr w:type="spellStart"/>
      <w:r w:rsidR="00E73759" w:rsidRPr="00197EE7">
        <w:rPr>
          <w:rFonts w:asciiTheme="majorHAnsi" w:hAnsiTheme="majorHAnsi" w:cs="Calibri"/>
        </w:rPr>
        <w:t>თვისა</w:t>
      </w:r>
      <w:proofErr w:type="spellEnd"/>
      <w:r w:rsidR="00E73759" w:rsidRPr="00197EE7">
        <w:rPr>
          <w:rFonts w:asciiTheme="majorHAnsi" w:hAnsiTheme="majorHAnsi" w:cs="Calibri"/>
        </w:rPr>
        <w:t xml:space="preserve">, </w:t>
      </w:r>
      <w:r w:rsidR="009241C3" w:rsidRPr="00197EE7">
        <w:rPr>
          <w:rFonts w:asciiTheme="majorHAnsi" w:hAnsiTheme="majorHAnsi" w:cs="Calibri"/>
          <w:lang w:val="ka-GE"/>
        </w:rPr>
        <w:t xml:space="preserve">სააგენტოს მიერ დადგენილი ფორმით </w:t>
      </w:r>
      <w:proofErr w:type="spellStart"/>
      <w:r w:rsidR="009241C3" w:rsidRPr="00197EE7">
        <w:rPr>
          <w:rFonts w:asciiTheme="majorHAnsi" w:hAnsiTheme="majorHAnsi" w:cs="Calibri"/>
        </w:rPr>
        <w:t>წარმოადგინოს</w:t>
      </w:r>
      <w:proofErr w:type="spellEnd"/>
      <w:r w:rsidR="009241C3" w:rsidRPr="00197EE7">
        <w:rPr>
          <w:rFonts w:asciiTheme="majorHAnsi" w:hAnsiTheme="majorHAnsi" w:cs="Calibri"/>
        </w:rPr>
        <w:t xml:space="preserve"> </w:t>
      </w:r>
      <w:r w:rsidR="009241C3" w:rsidRPr="00197EE7">
        <w:rPr>
          <w:rFonts w:asciiTheme="majorHAnsi" w:hAnsiTheme="majorHAnsi" w:cs="Calibri"/>
          <w:lang w:val="ka-GE"/>
        </w:rPr>
        <w:t xml:space="preserve">საბოლოო </w:t>
      </w:r>
      <w:proofErr w:type="spellStart"/>
      <w:r w:rsidR="009241C3" w:rsidRPr="00197EE7">
        <w:rPr>
          <w:rFonts w:asciiTheme="majorHAnsi" w:hAnsiTheme="majorHAnsi" w:cs="Calibri"/>
        </w:rPr>
        <w:t>აუდიტორული</w:t>
      </w:r>
      <w:proofErr w:type="spellEnd"/>
      <w:r w:rsidR="009241C3" w:rsidRPr="00197EE7">
        <w:rPr>
          <w:rFonts w:asciiTheme="majorHAnsi" w:hAnsiTheme="majorHAnsi" w:cs="Calibri"/>
        </w:rPr>
        <w:t xml:space="preserve"> </w:t>
      </w:r>
      <w:proofErr w:type="spellStart"/>
      <w:r w:rsidR="009241C3" w:rsidRPr="00197EE7">
        <w:rPr>
          <w:rFonts w:asciiTheme="majorHAnsi" w:hAnsiTheme="majorHAnsi" w:cs="Calibri"/>
        </w:rPr>
        <w:t>დასკვნა</w:t>
      </w:r>
      <w:proofErr w:type="spellEnd"/>
      <w:r w:rsidR="009241C3" w:rsidRPr="00197EE7">
        <w:rPr>
          <w:rFonts w:asciiTheme="majorHAnsi" w:hAnsiTheme="majorHAnsi" w:cs="Calibri"/>
          <w:lang w:val="ka-GE"/>
        </w:rPr>
        <w:t xml:space="preserve">. </w:t>
      </w:r>
    </w:p>
    <w:p w14:paraId="2060F919" w14:textId="4BCBDFBA" w:rsidR="00E73759" w:rsidRPr="00197EE7" w:rsidRDefault="00E73759" w:rsidP="00E73759">
      <w:pPr>
        <w:spacing w:after="0" w:line="240" w:lineRule="auto"/>
        <w:jc w:val="both"/>
        <w:rPr>
          <w:rFonts w:asciiTheme="majorHAnsi" w:hAnsiTheme="majorHAnsi" w:cs="Calibri"/>
          <w:lang w:val="ka-GE"/>
        </w:rPr>
      </w:pPr>
    </w:p>
    <w:p w14:paraId="32E31009" w14:textId="081A008A" w:rsidR="00FD2D72" w:rsidRPr="00197EE7" w:rsidRDefault="00561DBC" w:rsidP="00C34375">
      <w:pPr>
        <w:pStyle w:val="ListParagraph"/>
        <w:numPr>
          <w:ilvl w:val="0"/>
          <w:numId w:val="24"/>
        </w:numPr>
        <w:spacing w:after="0" w:line="240" w:lineRule="auto"/>
        <w:jc w:val="both"/>
        <w:rPr>
          <w:rFonts w:asciiTheme="majorHAnsi" w:hAnsiTheme="majorHAnsi" w:cs="Calibri"/>
        </w:rPr>
      </w:pPr>
      <w:r w:rsidRPr="00197EE7">
        <w:rPr>
          <w:rFonts w:asciiTheme="majorHAnsi" w:hAnsiTheme="majorHAnsi" w:cs="Calibri"/>
          <w:lang w:val="ka-GE"/>
        </w:rPr>
        <w:t>ამ</w:t>
      </w:r>
      <w:r w:rsidR="00FD2D72" w:rsidRPr="00197EE7">
        <w:rPr>
          <w:rFonts w:asciiTheme="majorHAnsi" w:hAnsiTheme="majorHAnsi" w:cs="Calibri"/>
          <w:lang w:val="ka-GE"/>
        </w:rPr>
        <w:t xml:space="preserve"> </w:t>
      </w:r>
      <w:r w:rsidRPr="00197EE7">
        <w:rPr>
          <w:rFonts w:asciiTheme="majorHAnsi" w:hAnsiTheme="majorHAnsi" w:cs="Calibri"/>
          <w:lang w:val="ka-GE"/>
        </w:rPr>
        <w:t xml:space="preserve">მუხლით </w:t>
      </w:r>
      <w:proofErr w:type="spellStart"/>
      <w:r w:rsidR="00FD2D72" w:rsidRPr="00197EE7">
        <w:rPr>
          <w:rFonts w:asciiTheme="majorHAnsi" w:hAnsiTheme="majorHAnsi" w:cs="Calibri"/>
        </w:rPr>
        <w:t>გათვალისწინებული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აუდიტორული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დასკვნები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უნდა</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იყოს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გაცემული</w:t>
      </w:r>
      <w:proofErr w:type="spellEnd"/>
      <w:r w:rsidR="00FD2D72" w:rsidRPr="00197EE7">
        <w:rPr>
          <w:rFonts w:asciiTheme="majorHAnsi" w:hAnsiTheme="majorHAnsi" w:cs="Calibri"/>
        </w:rPr>
        <w:t xml:space="preserve"> </w:t>
      </w:r>
      <w:r w:rsidR="00DD09F7" w:rsidRPr="00197EE7">
        <w:rPr>
          <w:rFonts w:asciiTheme="majorHAnsi" w:hAnsiTheme="majorHAnsi" w:cs="Calibri"/>
          <w:lang w:val="ka-GE"/>
        </w:rPr>
        <w:t>„</w:t>
      </w:r>
      <w:proofErr w:type="spellStart"/>
      <w:r w:rsidR="00FD2D72" w:rsidRPr="00197EE7">
        <w:rPr>
          <w:rFonts w:asciiTheme="majorHAnsi" w:hAnsiTheme="majorHAnsi" w:cs="Calibri"/>
        </w:rPr>
        <w:t>ბუღალტრული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აღრიცხვის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ანგარიშგებისა</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და</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აუდიტის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შესახებ</w:t>
      </w:r>
      <w:proofErr w:type="spellEnd"/>
      <w:r w:rsidR="00DD09F7" w:rsidRPr="00197EE7">
        <w:rPr>
          <w:rFonts w:asciiTheme="majorHAnsi" w:hAnsiTheme="majorHAnsi" w:cs="Calibri"/>
          <w:lang w:val="ka-GE"/>
        </w:rPr>
        <w:t>“</w:t>
      </w:r>
      <w:r w:rsidR="00FD2D72" w:rsidRPr="00197EE7">
        <w:rPr>
          <w:rFonts w:asciiTheme="majorHAnsi" w:hAnsiTheme="majorHAnsi" w:cs="Calibri"/>
        </w:rPr>
        <w:t xml:space="preserve"> </w:t>
      </w:r>
      <w:proofErr w:type="spellStart"/>
      <w:r w:rsidR="00FD2D72" w:rsidRPr="00197EE7">
        <w:rPr>
          <w:rFonts w:asciiTheme="majorHAnsi" w:hAnsiTheme="majorHAnsi" w:cs="Calibri"/>
        </w:rPr>
        <w:t>საქართველოს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კანონით</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განსაზღვრული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პირველი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ან</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მეორე</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კატეგორიის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აუდიტორული</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კომპანიის</w:t>
      </w:r>
      <w:proofErr w:type="spellEnd"/>
      <w:r w:rsidR="00FD2D72" w:rsidRPr="00197EE7">
        <w:rPr>
          <w:rFonts w:asciiTheme="majorHAnsi" w:hAnsiTheme="majorHAnsi" w:cs="Calibri"/>
        </w:rPr>
        <w:t xml:space="preserve"> </w:t>
      </w:r>
      <w:proofErr w:type="spellStart"/>
      <w:r w:rsidR="00FD2D72" w:rsidRPr="00197EE7">
        <w:rPr>
          <w:rFonts w:asciiTheme="majorHAnsi" w:hAnsiTheme="majorHAnsi" w:cs="Calibri"/>
        </w:rPr>
        <w:t>მიერ</w:t>
      </w:r>
      <w:proofErr w:type="spellEnd"/>
      <w:r w:rsidR="00FD2D72" w:rsidRPr="00197EE7">
        <w:rPr>
          <w:rFonts w:asciiTheme="majorHAnsi" w:hAnsiTheme="majorHAnsi" w:cs="Calibri"/>
        </w:rPr>
        <w:t>.</w:t>
      </w:r>
      <w:r w:rsidR="00FD2D72" w:rsidRPr="00197EE7">
        <w:rPr>
          <w:rFonts w:asciiTheme="majorHAnsi" w:hAnsiTheme="majorHAnsi" w:cs="Calibri"/>
          <w:lang w:val="ka-GE"/>
        </w:rPr>
        <w:t xml:space="preserve"> </w:t>
      </w:r>
      <w:r w:rsidR="00FD2D72" w:rsidRPr="00197EE7">
        <w:rPr>
          <w:rFonts w:asciiTheme="majorHAnsi" w:hAnsiTheme="majorHAnsi" w:cs="Calibri"/>
        </w:rPr>
        <w:t xml:space="preserve"> </w:t>
      </w:r>
      <w:r w:rsidR="00FD2D72" w:rsidRPr="00197EE7">
        <w:rPr>
          <w:rFonts w:asciiTheme="majorHAnsi" w:hAnsiTheme="majorHAnsi" w:cs="Calibri"/>
          <w:lang w:val="ka-GE"/>
        </w:rPr>
        <w:t>აუდიტორული დასკვნები უნდა მომზადდეს ბუღალტრული აღრიცხვის, ანგარიშგებისა და აუდიტის ზედამხედველობის სამსახურის 17.10.2019 </w:t>
      </w:r>
      <w:hyperlink r:id="rId8" w:tgtFrame="_blank" w:history="1">
        <w:r w:rsidR="00FD2D72" w:rsidRPr="00197EE7">
          <w:rPr>
            <w:rFonts w:asciiTheme="majorHAnsi" w:hAnsiTheme="majorHAnsi" w:cs="Calibri"/>
            <w:lang w:val="ka-GE"/>
          </w:rPr>
          <w:t>#ნ-15 ბრძანების</w:t>
        </w:r>
      </w:hyperlink>
      <w:r w:rsidR="00FD2D72" w:rsidRPr="00197EE7">
        <w:rPr>
          <w:rFonts w:asciiTheme="majorHAnsi" w:hAnsiTheme="majorHAnsi" w:cs="Calibri"/>
          <w:lang w:val="ka-GE"/>
        </w:rPr>
        <w:t> საფუძველზე სამოქმედოდ შემოღებული, ხარისხის კონტროლის, აუდიტის, მიმოხილვის, სხვა მარწმუნებელი და დაკავშირებული მომსახურების საერთაშორისო დოკუმენტების ცნობარით (2018 წლის გამოცემა) გათვალისწინებული საერთაშორისო სტანდარტების შესაბამისად.</w:t>
      </w:r>
    </w:p>
    <w:p w14:paraId="2A701A3D" w14:textId="1C59D37E" w:rsidR="00FE1D2E" w:rsidRPr="00197EE7" w:rsidRDefault="00FE1D2E" w:rsidP="00E85C31">
      <w:pPr>
        <w:spacing w:after="0" w:line="240" w:lineRule="auto"/>
        <w:jc w:val="both"/>
        <w:rPr>
          <w:rFonts w:asciiTheme="majorHAnsi" w:hAnsiTheme="majorHAnsi" w:cs="Calibri"/>
          <w:lang w:val="ka-GE"/>
        </w:rPr>
      </w:pPr>
    </w:p>
    <w:p w14:paraId="29AB5D0B" w14:textId="77777777" w:rsidR="00FE1D2E" w:rsidRPr="00197EE7" w:rsidRDefault="00FE1D2E" w:rsidP="00FE1D2E">
      <w:pPr>
        <w:spacing w:after="0" w:line="240" w:lineRule="auto"/>
        <w:ind w:left="360"/>
        <w:jc w:val="both"/>
        <w:rPr>
          <w:rFonts w:asciiTheme="majorHAnsi" w:hAnsiTheme="majorHAnsi" w:cs="Calibri"/>
          <w:lang w:val="ka-GE"/>
        </w:rPr>
      </w:pPr>
    </w:p>
    <w:p w14:paraId="2E1D4265" w14:textId="4AAFAF14" w:rsidR="00FE1D2E" w:rsidRPr="00197EE7" w:rsidRDefault="00FE1D2E" w:rsidP="00FE1D2E">
      <w:pPr>
        <w:spacing w:after="0" w:line="240" w:lineRule="auto"/>
        <w:ind w:left="360"/>
        <w:jc w:val="both"/>
        <w:rPr>
          <w:rFonts w:asciiTheme="majorHAnsi" w:hAnsiTheme="majorHAnsi" w:cs="Calibri"/>
          <w:b/>
          <w:lang w:val="ka-GE"/>
        </w:rPr>
      </w:pPr>
      <w:r w:rsidRPr="00197EE7">
        <w:rPr>
          <w:rFonts w:asciiTheme="majorHAnsi" w:hAnsiTheme="majorHAnsi" w:cs="Calibri"/>
          <w:b/>
          <w:lang w:val="ka-GE"/>
        </w:rPr>
        <w:t>მუხლი</w:t>
      </w:r>
      <w:r w:rsidR="00E85C31" w:rsidRPr="00197EE7">
        <w:rPr>
          <w:rFonts w:asciiTheme="majorHAnsi" w:hAnsiTheme="majorHAnsi" w:cs="Calibri"/>
          <w:b/>
          <w:lang w:val="ka-GE"/>
        </w:rPr>
        <w:t xml:space="preserve"> 8</w:t>
      </w:r>
      <w:r w:rsidRPr="00197EE7">
        <w:rPr>
          <w:rFonts w:asciiTheme="majorHAnsi" w:hAnsiTheme="majorHAnsi" w:cs="Calibri"/>
          <w:b/>
          <w:lang w:val="ka-GE"/>
        </w:rPr>
        <w:t>. პროგრამის ბიუჯეტი და დაფინანსება</w:t>
      </w:r>
    </w:p>
    <w:p w14:paraId="3388D68A" w14:textId="77777777" w:rsidR="00FE1D2E" w:rsidRPr="00197EE7" w:rsidRDefault="00FE1D2E" w:rsidP="00FE1D2E">
      <w:pPr>
        <w:spacing w:after="0" w:line="240" w:lineRule="auto"/>
        <w:ind w:left="360"/>
        <w:jc w:val="both"/>
        <w:rPr>
          <w:rFonts w:asciiTheme="majorHAnsi" w:hAnsiTheme="majorHAnsi" w:cs="Calibri"/>
          <w:b/>
          <w:lang w:val="ka-GE"/>
        </w:rPr>
      </w:pPr>
    </w:p>
    <w:p w14:paraId="239B284D" w14:textId="77777777" w:rsidR="00FE1D2E" w:rsidRPr="00197EE7" w:rsidRDefault="00FE1D2E" w:rsidP="00FE1D2E">
      <w:pPr>
        <w:spacing w:after="0" w:line="240" w:lineRule="auto"/>
        <w:ind w:left="360"/>
        <w:jc w:val="both"/>
        <w:rPr>
          <w:rFonts w:asciiTheme="majorHAnsi" w:hAnsiTheme="majorHAnsi" w:cs="Calibri"/>
          <w:lang w:val="ka-GE"/>
        </w:rPr>
      </w:pPr>
      <w:r w:rsidRPr="00197EE7">
        <w:rPr>
          <w:rFonts w:asciiTheme="majorHAnsi" w:hAnsiTheme="majorHAnsi" w:cs="Calibri"/>
          <w:lang w:val="ka-GE"/>
        </w:rPr>
        <w:t>1. პროგრამის დაფინანსების წყაროა სახელმწიფო ბიუჯეტით სააგენტოსთვის გათვალისწინებული ასიგნებები.</w:t>
      </w:r>
    </w:p>
    <w:p w14:paraId="1265E658" w14:textId="0C08A31D" w:rsidR="00FE1D2E" w:rsidRPr="00197EE7" w:rsidRDefault="00FE1D2E" w:rsidP="00FE1D2E">
      <w:pPr>
        <w:spacing w:after="0" w:line="240" w:lineRule="auto"/>
        <w:ind w:left="360"/>
        <w:jc w:val="both"/>
        <w:rPr>
          <w:rFonts w:asciiTheme="majorHAnsi" w:hAnsiTheme="majorHAnsi" w:cs="Calibri"/>
          <w:lang w:val="ka-GE"/>
        </w:rPr>
      </w:pPr>
    </w:p>
    <w:p w14:paraId="4781A766" w14:textId="77777777" w:rsidR="00F83585" w:rsidRPr="00197EE7" w:rsidRDefault="00F83585" w:rsidP="00FE1D2E">
      <w:pPr>
        <w:spacing w:after="0" w:line="240" w:lineRule="auto"/>
        <w:ind w:left="360"/>
        <w:jc w:val="both"/>
        <w:rPr>
          <w:rFonts w:asciiTheme="majorHAnsi" w:hAnsiTheme="majorHAnsi" w:cs="Calibri"/>
          <w:b/>
          <w:lang w:val="ka-GE"/>
        </w:rPr>
      </w:pPr>
    </w:p>
    <w:p w14:paraId="42664A0E" w14:textId="774C54F9" w:rsidR="00F83585" w:rsidRPr="00197EE7" w:rsidRDefault="00F83585" w:rsidP="00FE1D2E">
      <w:pPr>
        <w:spacing w:after="0" w:line="240" w:lineRule="auto"/>
        <w:ind w:left="360"/>
        <w:jc w:val="both"/>
        <w:rPr>
          <w:rFonts w:asciiTheme="majorHAnsi" w:hAnsiTheme="majorHAnsi" w:cs="Calibri"/>
          <w:b/>
          <w:lang w:val="ka-GE"/>
        </w:rPr>
      </w:pPr>
      <w:r w:rsidRPr="00197EE7">
        <w:rPr>
          <w:rFonts w:asciiTheme="majorHAnsi" w:hAnsiTheme="majorHAnsi" w:cs="Calibri"/>
          <w:b/>
          <w:lang w:val="ka-GE"/>
        </w:rPr>
        <w:t>მუხლი</w:t>
      </w:r>
      <w:r w:rsidR="00727EA5" w:rsidRPr="00197EE7">
        <w:rPr>
          <w:rFonts w:asciiTheme="majorHAnsi" w:hAnsiTheme="majorHAnsi" w:cs="Calibri"/>
          <w:b/>
          <w:lang w:val="ka-GE"/>
        </w:rPr>
        <w:t xml:space="preserve"> 9</w:t>
      </w:r>
      <w:r w:rsidRPr="00197EE7">
        <w:rPr>
          <w:rFonts w:asciiTheme="majorHAnsi" w:hAnsiTheme="majorHAnsi" w:cs="Calibri"/>
          <w:b/>
          <w:lang w:val="ka-GE"/>
        </w:rPr>
        <w:t>. სხვა არსებითი პირობები</w:t>
      </w:r>
    </w:p>
    <w:p w14:paraId="67172A44" w14:textId="77777777" w:rsidR="002419ED" w:rsidRPr="00197EE7" w:rsidRDefault="002419ED" w:rsidP="00DC6EA6">
      <w:pPr>
        <w:spacing w:after="0" w:line="240" w:lineRule="auto"/>
        <w:ind w:left="360"/>
        <w:jc w:val="both"/>
        <w:rPr>
          <w:rFonts w:asciiTheme="majorHAnsi" w:hAnsiTheme="majorHAnsi" w:cs="Calibri"/>
          <w:lang w:val="ka-GE"/>
        </w:rPr>
      </w:pPr>
    </w:p>
    <w:p w14:paraId="441A2226" w14:textId="1A1EA9FC" w:rsidR="00F83585" w:rsidRPr="00197EE7" w:rsidRDefault="00F83585" w:rsidP="00F83585">
      <w:pPr>
        <w:pStyle w:val="ListParagraph"/>
        <w:numPr>
          <w:ilvl w:val="0"/>
          <w:numId w:val="29"/>
        </w:numPr>
        <w:spacing w:after="0" w:line="240" w:lineRule="auto"/>
        <w:jc w:val="both"/>
        <w:rPr>
          <w:rFonts w:asciiTheme="majorHAnsi" w:hAnsiTheme="majorHAnsi" w:cs="Calibri"/>
          <w:lang w:val="ka-GE"/>
        </w:rPr>
      </w:pPr>
      <w:r w:rsidRPr="00197EE7">
        <w:rPr>
          <w:rFonts w:asciiTheme="majorHAnsi" w:hAnsiTheme="majorHAnsi" w:cs="Calibri"/>
          <w:lang w:val="ka-GE"/>
        </w:rPr>
        <w:t>ამ პროგრამით გათვალისწინებულ გრანტზე ხელმისაწვდომობის მიზნით, ამავე პროგრამით დადგენილი წესით, შესაბამისი განაცხადის მიღების ვადა განისაზღვრება</w:t>
      </w:r>
      <w:r w:rsidR="0019513D" w:rsidRPr="00197EE7">
        <w:rPr>
          <w:rFonts w:asciiTheme="majorHAnsi" w:hAnsiTheme="majorHAnsi" w:cs="Calibri"/>
          <w:lang w:val="ka-GE"/>
        </w:rPr>
        <w:t xml:space="preserve"> დადგენილების ამოქმედების თარიღით.</w:t>
      </w:r>
    </w:p>
    <w:p w14:paraId="256BDAAD" w14:textId="3800FA72" w:rsidR="00E85C31" w:rsidRPr="00197EE7" w:rsidRDefault="00E85C31" w:rsidP="00F83585">
      <w:pPr>
        <w:pStyle w:val="ListParagraph"/>
        <w:numPr>
          <w:ilvl w:val="0"/>
          <w:numId w:val="29"/>
        </w:numPr>
        <w:spacing w:after="0" w:line="240" w:lineRule="auto"/>
        <w:jc w:val="both"/>
        <w:rPr>
          <w:rFonts w:asciiTheme="majorHAnsi" w:hAnsiTheme="majorHAnsi" w:cs="Calibri"/>
          <w:lang w:val="ka-GE"/>
        </w:rPr>
      </w:pPr>
      <w:r w:rsidRPr="00197EE7">
        <w:rPr>
          <w:rFonts w:asciiTheme="majorHAnsi" w:hAnsiTheme="majorHAnsi" w:cs="Calibri"/>
          <w:lang w:val="ka-GE"/>
        </w:rPr>
        <w:t xml:space="preserve">ხელშეკრულებით ნაკისრი ვალდებულებების შეუსრულებლობის ან/და ნაწილობრივი შესრულების შემთხვევაში მხარეთა პასუხისმგებლობის ზომა და ფორმა განისაზღვრება ხელშეკრულებით. ხელშეკრულებით ნაკისრი </w:t>
      </w:r>
      <w:r w:rsidR="0027685B" w:rsidRPr="00197EE7">
        <w:rPr>
          <w:rFonts w:asciiTheme="majorHAnsi" w:hAnsiTheme="majorHAnsi" w:cs="Calibri"/>
          <w:lang w:val="ka-GE"/>
        </w:rPr>
        <w:t xml:space="preserve">კონკრეტული </w:t>
      </w:r>
      <w:r w:rsidRPr="00197EE7">
        <w:rPr>
          <w:rFonts w:asciiTheme="majorHAnsi" w:hAnsiTheme="majorHAnsi" w:cs="Calibri"/>
          <w:lang w:val="ka-GE"/>
        </w:rPr>
        <w:t>ვალდებულების შესრულების ვადის გადაცილების</w:t>
      </w:r>
      <w:r w:rsidR="0027685B" w:rsidRPr="00197EE7">
        <w:rPr>
          <w:rFonts w:asciiTheme="majorHAnsi" w:hAnsiTheme="majorHAnsi" w:cs="Calibri"/>
          <w:lang w:val="ka-GE"/>
        </w:rPr>
        <w:t>ას</w:t>
      </w:r>
      <w:r w:rsidRPr="00197EE7">
        <w:rPr>
          <w:rFonts w:asciiTheme="majorHAnsi" w:hAnsiTheme="majorHAnsi" w:cs="Calibri"/>
          <w:lang w:val="ka-GE"/>
        </w:rPr>
        <w:t xml:space="preserve">, </w:t>
      </w:r>
      <w:r w:rsidR="0027685B" w:rsidRPr="00197EE7">
        <w:rPr>
          <w:rFonts w:asciiTheme="majorHAnsi" w:hAnsiTheme="majorHAnsi" w:cs="Calibri"/>
          <w:lang w:val="ka-GE"/>
        </w:rPr>
        <w:t xml:space="preserve">იმ შემთხვევაში თუ კომპანიის მიერ სრულად შესრულდება ყველა სხვა ნაკისრი ვალდებულება და ვადის დარღვევის მიუხედად შესრულდება ეს კონკრეტული ვალდებულებაც, </w:t>
      </w:r>
      <w:r w:rsidRPr="00197EE7">
        <w:rPr>
          <w:rFonts w:asciiTheme="majorHAnsi" w:hAnsiTheme="majorHAnsi" w:cs="Calibri"/>
          <w:lang w:val="ka-GE"/>
        </w:rPr>
        <w:t>კომპანიის მიერ მისაღ</w:t>
      </w:r>
      <w:r w:rsidR="0027685B" w:rsidRPr="00197EE7">
        <w:rPr>
          <w:rFonts w:asciiTheme="majorHAnsi" w:hAnsiTheme="majorHAnsi" w:cs="Calibri"/>
          <w:lang w:val="ka-GE"/>
        </w:rPr>
        <w:t>ები</w:t>
      </w:r>
      <w:r w:rsidRPr="00197EE7">
        <w:rPr>
          <w:rFonts w:asciiTheme="majorHAnsi" w:hAnsiTheme="majorHAnsi" w:cs="Calibri"/>
          <w:lang w:val="ka-GE"/>
        </w:rPr>
        <w:t xml:space="preserve"> გრანტის მოცულობა </w:t>
      </w:r>
      <w:r w:rsidR="0027685B" w:rsidRPr="00197EE7">
        <w:rPr>
          <w:rFonts w:asciiTheme="majorHAnsi" w:hAnsiTheme="majorHAnsi" w:cs="Calibri"/>
          <w:lang w:val="ka-GE"/>
        </w:rPr>
        <w:t>შე</w:t>
      </w:r>
      <w:r w:rsidRPr="00197EE7">
        <w:rPr>
          <w:rFonts w:asciiTheme="majorHAnsi" w:hAnsiTheme="majorHAnsi" w:cs="Calibri"/>
          <w:lang w:val="ka-GE"/>
        </w:rPr>
        <w:t>მცირდება არანაკლებ 20 %-ით</w:t>
      </w:r>
      <w:r w:rsidR="0027685B" w:rsidRPr="00197EE7">
        <w:rPr>
          <w:rFonts w:asciiTheme="majorHAnsi" w:hAnsiTheme="majorHAnsi" w:cs="Calibri"/>
          <w:lang w:val="ka-GE"/>
        </w:rPr>
        <w:t xml:space="preserve">. </w:t>
      </w:r>
    </w:p>
    <w:p w14:paraId="4A7C5D34" w14:textId="08F1ECE7" w:rsidR="00F83585" w:rsidRPr="00197EE7" w:rsidRDefault="00F83585" w:rsidP="00F83585">
      <w:pPr>
        <w:pStyle w:val="ListParagraph"/>
        <w:numPr>
          <w:ilvl w:val="0"/>
          <w:numId w:val="29"/>
        </w:numPr>
        <w:spacing w:after="0" w:line="240" w:lineRule="auto"/>
        <w:jc w:val="both"/>
        <w:rPr>
          <w:rFonts w:asciiTheme="majorHAnsi" w:hAnsiTheme="majorHAnsi" w:cs="Calibri"/>
          <w:lang w:val="ka-GE"/>
        </w:rPr>
      </w:pPr>
      <w:r w:rsidRPr="00197EE7">
        <w:rPr>
          <w:rFonts w:asciiTheme="majorHAnsi" w:hAnsiTheme="majorHAnsi" w:cs="Calibri"/>
          <w:lang w:val="ka-GE"/>
        </w:rPr>
        <w:t>ამ პროგრამის განხორციელებიდან გამომდინარე, ნებისმიერი დავა განიხილება საქართველოს საერთო სასამართლოების მიერ საქართველოს კანონმდებლობით დადგენილი წესით.</w:t>
      </w:r>
    </w:p>
    <w:p w14:paraId="7EBD5096" w14:textId="77777777" w:rsidR="002419ED" w:rsidRPr="00197EE7" w:rsidRDefault="002419ED" w:rsidP="00DC6EA6">
      <w:pPr>
        <w:spacing w:after="0" w:line="240" w:lineRule="auto"/>
        <w:ind w:left="360"/>
        <w:jc w:val="both"/>
        <w:rPr>
          <w:rFonts w:asciiTheme="majorHAnsi" w:hAnsiTheme="majorHAnsi" w:cs="Calibri"/>
          <w:lang w:val="ka-GE"/>
        </w:rPr>
      </w:pPr>
    </w:p>
    <w:p w14:paraId="3FC97B2F" w14:textId="77777777" w:rsidR="002419ED" w:rsidRPr="00197EE7" w:rsidRDefault="002419ED" w:rsidP="00DC6EA6">
      <w:pPr>
        <w:spacing w:after="0" w:line="240" w:lineRule="auto"/>
        <w:ind w:left="360"/>
        <w:jc w:val="both"/>
        <w:rPr>
          <w:rFonts w:asciiTheme="majorHAnsi" w:hAnsiTheme="majorHAnsi" w:cs="Calibri"/>
          <w:lang w:val="ka-GE"/>
        </w:rPr>
      </w:pPr>
    </w:p>
    <w:p w14:paraId="2F879B1C" w14:textId="77777777" w:rsidR="002419ED" w:rsidRPr="00197EE7" w:rsidRDefault="002419ED" w:rsidP="00DC6EA6">
      <w:pPr>
        <w:spacing w:after="0" w:line="240" w:lineRule="auto"/>
        <w:ind w:left="360"/>
        <w:jc w:val="both"/>
        <w:rPr>
          <w:rFonts w:asciiTheme="majorHAnsi" w:hAnsiTheme="majorHAnsi" w:cs="Calibri"/>
          <w:lang w:val="ka-GE"/>
        </w:rPr>
      </w:pPr>
    </w:p>
    <w:p w14:paraId="00563D45" w14:textId="2E65E918" w:rsidR="00CC4A4D" w:rsidRPr="00197EE7" w:rsidRDefault="00CC4A4D" w:rsidP="00A041B8">
      <w:pPr>
        <w:pStyle w:val="ListParagraph"/>
        <w:spacing w:after="0" w:line="240" w:lineRule="auto"/>
        <w:ind w:left="0"/>
        <w:jc w:val="both"/>
        <w:rPr>
          <w:rFonts w:asciiTheme="majorHAnsi" w:hAnsiTheme="majorHAnsi" w:cs="Calibri"/>
          <w:lang w:val="ka-GE"/>
        </w:rPr>
      </w:pPr>
    </w:p>
    <w:p w14:paraId="16AC183C" w14:textId="02F65050" w:rsidR="003F5810" w:rsidRPr="00197EE7" w:rsidRDefault="003F5810" w:rsidP="00A041B8">
      <w:pPr>
        <w:pStyle w:val="ListParagraph"/>
        <w:spacing w:after="0" w:line="240" w:lineRule="auto"/>
        <w:ind w:left="0"/>
        <w:jc w:val="both"/>
        <w:rPr>
          <w:rFonts w:asciiTheme="majorHAnsi" w:hAnsiTheme="majorHAnsi" w:cs="Calibri"/>
          <w:lang w:val="ka-GE"/>
        </w:rPr>
      </w:pPr>
    </w:p>
    <w:p w14:paraId="3E73AFD4" w14:textId="0777E065" w:rsidR="003F5810" w:rsidRPr="00197EE7" w:rsidRDefault="003F5810" w:rsidP="00A041B8">
      <w:pPr>
        <w:pStyle w:val="ListParagraph"/>
        <w:spacing w:after="0" w:line="240" w:lineRule="auto"/>
        <w:ind w:left="0"/>
        <w:jc w:val="both"/>
        <w:rPr>
          <w:rFonts w:asciiTheme="majorHAnsi" w:hAnsiTheme="majorHAnsi" w:cs="Calibri"/>
          <w:lang w:val="ka-GE"/>
        </w:rPr>
      </w:pPr>
    </w:p>
    <w:p w14:paraId="1CE83A84" w14:textId="6C39B09C" w:rsidR="003F5810" w:rsidRPr="00197EE7" w:rsidRDefault="003F5810" w:rsidP="00A041B8">
      <w:pPr>
        <w:pStyle w:val="ListParagraph"/>
        <w:spacing w:after="0" w:line="240" w:lineRule="auto"/>
        <w:ind w:left="0"/>
        <w:jc w:val="both"/>
        <w:rPr>
          <w:rFonts w:asciiTheme="majorHAnsi" w:hAnsiTheme="majorHAnsi" w:cs="Calibri"/>
          <w:lang w:val="ka-GE"/>
        </w:rPr>
      </w:pPr>
    </w:p>
    <w:p w14:paraId="7C394EEC" w14:textId="35103655" w:rsidR="003F5810" w:rsidRPr="00197EE7" w:rsidRDefault="003F5810" w:rsidP="00A041B8">
      <w:pPr>
        <w:pStyle w:val="ListParagraph"/>
        <w:spacing w:after="0" w:line="240" w:lineRule="auto"/>
        <w:ind w:left="0"/>
        <w:jc w:val="both"/>
        <w:rPr>
          <w:rFonts w:asciiTheme="majorHAnsi" w:hAnsiTheme="majorHAnsi" w:cs="Calibri"/>
          <w:lang w:val="ka-GE"/>
        </w:rPr>
      </w:pPr>
    </w:p>
    <w:p w14:paraId="4A0139D0" w14:textId="5AE54340" w:rsidR="003F5810" w:rsidRPr="00197EE7" w:rsidRDefault="003F5810" w:rsidP="00A041B8">
      <w:pPr>
        <w:pStyle w:val="ListParagraph"/>
        <w:spacing w:after="0" w:line="240" w:lineRule="auto"/>
        <w:ind w:left="0"/>
        <w:jc w:val="both"/>
        <w:rPr>
          <w:rFonts w:asciiTheme="majorHAnsi" w:hAnsiTheme="majorHAnsi" w:cs="Calibri"/>
          <w:lang w:val="ka-GE"/>
        </w:rPr>
      </w:pPr>
    </w:p>
    <w:p w14:paraId="2851E576" w14:textId="0FE57A3A" w:rsidR="003F5810" w:rsidRPr="00197EE7" w:rsidRDefault="003F5810" w:rsidP="00A041B8">
      <w:pPr>
        <w:pStyle w:val="ListParagraph"/>
        <w:spacing w:after="0" w:line="240" w:lineRule="auto"/>
        <w:ind w:left="0"/>
        <w:jc w:val="both"/>
        <w:rPr>
          <w:rFonts w:asciiTheme="majorHAnsi" w:hAnsiTheme="majorHAnsi" w:cs="Calibri"/>
          <w:lang w:val="ka-GE"/>
        </w:rPr>
      </w:pPr>
    </w:p>
    <w:p w14:paraId="718EC382" w14:textId="5E54FBD0" w:rsidR="003F5810" w:rsidRPr="00197EE7" w:rsidRDefault="003F5810" w:rsidP="00A041B8">
      <w:pPr>
        <w:pStyle w:val="ListParagraph"/>
        <w:spacing w:after="0" w:line="240" w:lineRule="auto"/>
        <w:ind w:left="0"/>
        <w:jc w:val="both"/>
        <w:rPr>
          <w:rFonts w:asciiTheme="majorHAnsi" w:hAnsiTheme="majorHAnsi" w:cs="Calibri"/>
          <w:lang w:val="ka-GE"/>
        </w:rPr>
      </w:pPr>
    </w:p>
    <w:p w14:paraId="7D4D463B" w14:textId="6F84068D" w:rsidR="003F5810" w:rsidRPr="00197EE7" w:rsidRDefault="003F5810" w:rsidP="00A041B8">
      <w:pPr>
        <w:pStyle w:val="ListParagraph"/>
        <w:spacing w:after="0" w:line="240" w:lineRule="auto"/>
        <w:ind w:left="0"/>
        <w:jc w:val="both"/>
        <w:rPr>
          <w:rFonts w:asciiTheme="majorHAnsi" w:hAnsiTheme="majorHAnsi" w:cs="Calibri"/>
          <w:lang w:val="ka-GE"/>
        </w:rPr>
      </w:pPr>
    </w:p>
    <w:p w14:paraId="36FC4516" w14:textId="369B83F9" w:rsidR="003F5810" w:rsidRPr="00197EE7" w:rsidRDefault="003F5810" w:rsidP="00A041B8">
      <w:pPr>
        <w:pStyle w:val="ListParagraph"/>
        <w:spacing w:after="0" w:line="240" w:lineRule="auto"/>
        <w:ind w:left="0"/>
        <w:jc w:val="both"/>
        <w:rPr>
          <w:rFonts w:asciiTheme="majorHAnsi" w:hAnsiTheme="majorHAnsi" w:cs="Calibri"/>
          <w:lang w:val="ka-GE"/>
        </w:rPr>
      </w:pPr>
    </w:p>
    <w:p w14:paraId="0722C173" w14:textId="091B027E" w:rsidR="003F5810" w:rsidRPr="00197EE7" w:rsidRDefault="003F5810" w:rsidP="00A041B8">
      <w:pPr>
        <w:pStyle w:val="ListParagraph"/>
        <w:spacing w:after="0" w:line="240" w:lineRule="auto"/>
        <w:ind w:left="0"/>
        <w:jc w:val="both"/>
        <w:rPr>
          <w:rFonts w:asciiTheme="majorHAnsi" w:hAnsiTheme="majorHAnsi" w:cs="Calibri"/>
          <w:lang w:val="ka-GE"/>
        </w:rPr>
      </w:pPr>
    </w:p>
    <w:p w14:paraId="6C3B607B" w14:textId="5857C9F8" w:rsidR="003F5810" w:rsidRPr="00197EE7" w:rsidRDefault="003F5810" w:rsidP="00A041B8">
      <w:pPr>
        <w:pStyle w:val="ListParagraph"/>
        <w:spacing w:after="0" w:line="240" w:lineRule="auto"/>
        <w:ind w:left="0"/>
        <w:jc w:val="both"/>
        <w:rPr>
          <w:rFonts w:asciiTheme="majorHAnsi" w:hAnsiTheme="majorHAnsi" w:cs="Calibri"/>
          <w:lang w:val="ka-GE"/>
        </w:rPr>
      </w:pPr>
    </w:p>
    <w:p w14:paraId="3AEC112D" w14:textId="5F8B9692" w:rsidR="003F5810" w:rsidRPr="00197EE7" w:rsidRDefault="003F5810" w:rsidP="00A041B8">
      <w:pPr>
        <w:pStyle w:val="ListParagraph"/>
        <w:spacing w:after="0" w:line="240" w:lineRule="auto"/>
        <w:ind w:left="0"/>
        <w:jc w:val="both"/>
        <w:rPr>
          <w:rFonts w:asciiTheme="majorHAnsi" w:hAnsiTheme="majorHAnsi" w:cs="Calibri"/>
          <w:lang w:val="ka-GE"/>
        </w:rPr>
      </w:pPr>
    </w:p>
    <w:p w14:paraId="091C4D6A" w14:textId="202B8134" w:rsidR="003F5810" w:rsidRPr="00197EE7" w:rsidRDefault="003F5810" w:rsidP="00A041B8">
      <w:pPr>
        <w:pStyle w:val="ListParagraph"/>
        <w:spacing w:after="0" w:line="240" w:lineRule="auto"/>
        <w:ind w:left="0"/>
        <w:jc w:val="both"/>
        <w:rPr>
          <w:rFonts w:asciiTheme="majorHAnsi" w:hAnsiTheme="majorHAnsi" w:cs="Calibri"/>
          <w:lang w:val="ka-GE"/>
        </w:rPr>
      </w:pPr>
    </w:p>
    <w:p w14:paraId="40086901" w14:textId="62CB5A46" w:rsidR="003F5810" w:rsidRPr="00197EE7" w:rsidRDefault="003F5810" w:rsidP="00A041B8">
      <w:pPr>
        <w:pStyle w:val="ListParagraph"/>
        <w:spacing w:after="0" w:line="240" w:lineRule="auto"/>
        <w:ind w:left="0"/>
        <w:jc w:val="both"/>
        <w:rPr>
          <w:rFonts w:asciiTheme="majorHAnsi" w:hAnsiTheme="majorHAnsi" w:cs="Calibri"/>
          <w:lang w:val="ka-GE"/>
        </w:rPr>
      </w:pPr>
    </w:p>
    <w:p w14:paraId="2E53115D" w14:textId="20B92EC3" w:rsidR="003F5810" w:rsidRPr="00197EE7" w:rsidRDefault="003F5810" w:rsidP="00A041B8">
      <w:pPr>
        <w:pStyle w:val="ListParagraph"/>
        <w:spacing w:after="0" w:line="240" w:lineRule="auto"/>
        <w:ind w:left="0"/>
        <w:jc w:val="both"/>
        <w:rPr>
          <w:rFonts w:asciiTheme="majorHAnsi" w:hAnsiTheme="majorHAnsi" w:cs="Calibri"/>
          <w:lang w:val="ka-GE"/>
        </w:rPr>
      </w:pPr>
    </w:p>
    <w:p w14:paraId="7B43C2FB" w14:textId="48100768" w:rsidR="003F5810" w:rsidRPr="00197EE7" w:rsidRDefault="003F5810" w:rsidP="00A041B8">
      <w:pPr>
        <w:pStyle w:val="ListParagraph"/>
        <w:spacing w:after="0" w:line="240" w:lineRule="auto"/>
        <w:ind w:left="0"/>
        <w:jc w:val="both"/>
        <w:rPr>
          <w:rFonts w:asciiTheme="majorHAnsi" w:hAnsiTheme="majorHAnsi" w:cs="Calibri"/>
          <w:lang w:val="ka-GE"/>
        </w:rPr>
      </w:pPr>
    </w:p>
    <w:p w14:paraId="29F8EA5D" w14:textId="46ED1902" w:rsidR="003F5810" w:rsidRPr="00197EE7" w:rsidRDefault="003F5810" w:rsidP="00A041B8">
      <w:pPr>
        <w:pStyle w:val="ListParagraph"/>
        <w:spacing w:after="0" w:line="240" w:lineRule="auto"/>
        <w:ind w:left="0"/>
        <w:jc w:val="both"/>
        <w:rPr>
          <w:rFonts w:asciiTheme="majorHAnsi" w:hAnsiTheme="majorHAnsi" w:cs="Calibri"/>
          <w:lang w:val="ka-GE"/>
        </w:rPr>
      </w:pPr>
    </w:p>
    <w:p w14:paraId="64ACAC15" w14:textId="08359E8C" w:rsidR="006E1A0D" w:rsidRPr="00197EE7" w:rsidRDefault="006E1A0D" w:rsidP="00A041B8">
      <w:pPr>
        <w:pStyle w:val="ListParagraph"/>
        <w:spacing w:after="0" w:line="240" w:lineRule="auto"/>
        <w:ind w:left="0"/>
        <w:jc w:val="both"/>
        <w:rPr>
          <w:rFonts w:asciiTheme="majorHAnsi" w:hAnsiTheme="majorHAnsi" w:cs="Calibri"/>
          <w:lang w:val="ka-GE"/>
        </w:rPr>
      </w:pPr>
    </w:p>
    <w:p w14:paraId="0C101BE8" w14:textId="2DE6E12B" w:rsidR="00BB0BD5" w:rsidRPr="00197EE7" w:rsidRDefault="00BB0BD5" w:rsidP="00A041B8">
      <w:pPr>
        <w:pStyle w:val="ListParagraph"/>
        <w:spacing w:after="0" w:line="240" w:lineRule="auto"/>
        <w:ind w:left="0"/>
        <w:jc w:val="both"/>
        <w:rPr>
          <w:rFonts w:asciiTheme="majorHAnsi" w:hAnsiTheme="majorHAnsi" w:cs="Calibri"/>
          <w:lang w:val="ka-GE"/>
        </w:rPr>
      </w:pPr>
    </w:p>
    <w:p w14:paraId="0D58F595" w14:textId="59EA2242" w:rsidR="00BC537A" w:rsidRPr="00197EE7" w:rsidRDefault="00BC537A" w:rsidP="00A041B8">
      <w:pPr>
        <w:pStyle w:val="ListParagraph"/>
        <w:spacing w:after="0" w:line="240" w:lineRule="auto"/>
        <w:ind w:left="0"/>
        <w:jc w:val="both"/>
        <w:rPr>
          <w:rFonts w:asciiTheme="majorHAnsi" w:hAnsiTheme="majorHAnsi" w:cs="Calibri"/>
          <w:lang w:val="ka-GE"/>
        </w:rPr>
      </w:pPr>
    </w:p>
    <w:p w14:paraId="06312D06" w14:textId="3A275C8E" w:rsidR="00BC537A" w:rsidRPr="00197EE7" w:rsidRDefault="00BC537A" w:rsidP="00A041B8">
      <w:pPr>
        <w:pStyle w:val="ListParagraph"/>
        <w:spacing w:after="0" w:line="240" w:lineRule="auto"/>
        <w:ind w:left="0"/>
        <w:jc w:val="both"/>
        <w:rPr>
          <w:rFonts w:asciiTheme="majorHAnsi" w:hAnsiTheme="majorHAnsi" w:cs="Calibri"/>
          <w:lang w:val="ka-GE"/>
        </w:rPr>
      </w:pPr>
    </w:p>
    <w:p w14:paraId="13168303" w14:textId="31597AE8" w:rsidR="00BC537A" w:rsidRPr="00197EE7" w:rsidRDefault="00BC537A" w:rsidP="00A041B8">
      <w:pPr>
        <w:pStyle w:val="ListParagraph"/>
        <w:spacing w:after="0" w:line="240" w:lineRule="auto"/>
        <w:ind w:left="0"/>
        <w:jc w:val="both"/>
        <w:rPr>
          <w:rFonts w:asciiTheme="majorHAnsi" w:hAnsiTheme="majorHAnsi" w:cs="Calibri"/>
          <w:lang w:val="ka-GE"/>
        </w:rPr>
      </w:pPr>
    </w:p>
    <w:p w14:paraId="50CCD538" w14:textId="68711E25" w:rsidR="00BC537A" w:rsidRPr="00197EE7" w:rsidRDefault="00BC537A" w:rsidP="00A041B8">
      <w:pPr>
        <w:pStyle w:val="ListParagraph"/>
        <w:spacing w:after="0" w:line="240" w:lineRule="auto"/>
        <w:ind w:left="0"/>
        <w:jc w:val="both"/>
        <w:rPr>
          <w:rFonts w:asciiTheme="majorHAnsi" w:hAnsiTheme="majorHAnsi" w:cs="Calibri"/>
          <w:lang w:val="ka-GE"/>
        </w:rPr>
      </w:pPr>
    </w:p>
    <w:p w14:paraId="569E5911" w14:textId="075347D2" w:rsidR="00BC537A" w:rsidRPr="00197EE7" w:rsidRDefault="00BC537A" w:rsidP="00A041B8">
      <w:pPr>
        <w:pStyle w:val="ListParagraph"/>
        <w:spacing w:after="0" w:line="240" w:lineRule="auto"/>
        <w:ind w:left="0"/>
        <w:jc w:val="both"/>
        <w:rPr>
          <w:rFonts w:asciiTheme="majorHAnsi" w:hAnsiTheme="majorHAnsi" w:cs="Calibri"/>
          <w:lang w:val="ka-GE"/>
        </w:rPr>
      </w:pPr>
    </w:p>
    <w:p w14:paraId="20F6E6A8" w14:textId="3C68BF4B" w:rsidR="00BC537A" w:rsidRPr="00197EE7" w:rsidRDefault="00BC537A" w:rsidP="00A041B8">
      <w:pPr>
        <w:pStyle w:val="ListParagraph"/>
        <w:spacing w:after="0" w:line="240" w:lineRule="auto"/>
        <w:ind w:left="0"/>
        <w:jc w:val="both"/>
        <w:rPr>
          <w:rFonts w:asciiTheme="majorHAnsi" w:hAnsiTheme="majorHAnsi" w:cs="Calibri"/>
          <w:lang w:val="ka-GE"/>
        </w:rPr>
      </w:pPr>
    </w:p>
    <w:p w14:paraId="197F85A0" w14:textId="6D42E5AB" w:rsidR="00BC537A" w:rsidRPr="00197EE7" w:rsidRDefault="00BC537A" w:rsidP="00A041B8">
      <w:pPr>
        <w:pStyle w:val="ListParagraph"/>
        <w:spacing w:after="0" w:line="240" w:lineRule="auto"/>
        <w:ind w:left="0"/>
        <w:jc w:val="both"/>
        <w:rPr>
          <w:rFonts w:asciiTheme="majorHAnsi" w:hAnsiTheme="majorHAnsi" w:cs="Calibri"/>
          <w:lang w:val="ka-GE"/>
        </w:rPr>
      </w:pPr>
    </w:p>
    <w:p w14:paraId="3A71BE24" w14:textId="77777777" w:rsidR="00BC537A" w:rsidRPr="00197EE7" w:rsidRDefault="00BC537A" w:rsidP="00A041B8">
      <w:pPr>
        <w:pStyle w:val="ListParagraph"/>
        <w:spacing w:after="0" w:line="240" w:lineRule="auto"/>
        <w:ind w:left="0"/>
        <w:jc w:val="both"/>
        <w:rPr>
          <w:rFonts w:asciiTheme="majorHAnsi" w:hAnsiTheme="majorHAnsi" w:cs="Calibri"/>
          <w:lang w:val="ka-GE"/>
        </w:rPr>
      </w:pPr>
    </w:p>
    <w:p w14:paraId="28C798DD" w14:textId="11ED44CE" w:rsidR="00BB0BD5" w:rsidRPr="00197EE7" w:rsidRDefault="00BB0BD5" w:rsidP="00A041B8">
      <w:pPr>
        <w:pStyle w:val="ListParagraph"/>
        <w:spacing w:after="0" w:line="240" w:lineRule="auto"/>
        <w:ind w:left="0"/>
        <w:jc w:val="both"/>
        <w:rPr>
          <w:rFonts w:asciiTheme="majorHAnsi" w:hAnsiTheme="majorHAnsi" w:cs="Calibri"/>
          <w:lang w:val="ka-GE"/>
        </w:rPr>
      </w:pPr>
    </w:p>
    <w:p w14:paraId="5675493C" w14:textId="178B44D4" w:rsidR="00BB0BD5" w:rsidRPr="00197EE7" w:rsidRDefault="00BB0BD5" w:rsidP="00A041B8">
      <w:pPr>
        <w:pStyle w:val="ListParagraph"/>
        <w:spacing w:after="0" w:line="240" w:lineRule="auto"/>
        <w:ind w:left="0"/>
        <w:jc w:val="both"/>
        <w:rPr>
          <w:rFonts w:asciiTheme="majorHAnsi" w:hAnsiTheme="majorHAnsi" w:cs="Calibri"/>
          <w:lang w:val="ka-GE"/>
        </w:rPr>
      </w:pPr>
    </w:p>
    <w:p w14:paraId="29441FD6" w14:textId="77777777" w:rsidR="00BC537A" w:rsidRPr="00197EE7" w:rsidRDefault="00BC537A" w:rsidP="00A041B8">
      <w:pPr>
        <w:pStyle w:val="ListParagraph"/>
        <w:spacing w:after="0" w:line="240" w:lineRule="auto"/>
        <w:ind w:left="0"/>
        <w:jc w:val="both"/>
        <w:rPr>
          <w:rFonts w:asciiTheme="majorHAnsi" w:hAnsiTheme="majorHAnsi" w:cs="Calibri"/>
          <w:b/>
          <w:lang w:val="ka-GE"/>
        </w:rPr>
      </w:pPr>
    </w:p>
    <w:p w14:paraId="59180889" w14:textId="796B6D11" w:rsidR="002E0438" w:rsidRPr="00197EE7" w:rsidRDefault="009854DD" w:rsidP="00BC537A">
      <w:pPr>
        <w:pStyle w:val="ListParagraph"/>
        <w:spacing w:after="0" w:line="240" w:lineRule="auto"/>
        <w:ind w:left="0"/>
        <w:jc w:val="right"/>
        <w:rPr>
          <w:rFonts w:asciiTheme="majorHAnsi" w:hAnsiTheme="majorHAnsi" w:cs="Calibri"/>
          <w:b/>
          <w:i/>
          <w:u w:val="single"/>
          <w:lang w:val="ka-GE"/>
        </w:rPr>
      </w:pPr>
      <w:r w:rsidRPr="00197EE7">
        <w:rPr>
          <w:rFonts w:asciiTheme="majorHAnsi" w:hAnsiTheme="majorHAnsi" w:cs="Calibri"/>
          <w:b/>
          <w:i/>
          <w:u w:val="single"/>
          <w:lang w:val="ka-GE"/>
        </w:rPr>
        <w:t xml:space="preserve">დანართი </w:t>
      </w:r>
      <w:r w:rsidR="00E8189F" w:rsidRPr="00197EE7">
        <w:rPr>
          <w:rFonts w:asciiTheme="majorHAnsi" w:hAnsiTheme="majorHAnsi" w:cs="Calibri"/>
          <w:b/>
          <w:i/>
          <w:u w:val="single"/>
          <w:lang w:val="ka-GE"/>
        </w:rPr>
        <w:t xml:space="preserve">N </w:t>
      </w:r>
      <w:r w:rsidRPr="00197EE7">
        <w:rPr>
          <w:rFonts w:asciiTheme="majorHAnsi" w:hAnsiTheme="majorHAnsi" w:cs="Calibri"/>
          <w:b/>
          <w:i/>
          <w:u w:val="single"/>
          <w:lang w:val="ka-GE"/>
        </w:rPr>
        <w:t>1</w:t>
      </w:r>
    </w:p>
    <w:p w14:paraId="2B0D936B" w14:textId="5877CA4C" w:rsidR="002E0438" w:rsidRPr="00197EE7" w:rsidRDefault="00CC4A4D" w:rsidP="00A041B8">
      <w:pPr>
        <w:pStyle w:val="ListParagraph"/>
        <w:spacing w:after="0" w:line="240" w:lineRule="auto"/>
        <w:ind w:left="0"/>
        <w:jc w:val="both"/>
        <w:rPr>
          <w:rFonts w:asciiTheme="majorHAnsi" w:hAnsiTheme="majorHAnsi" w:cs="Calibri"/>
          <w:lang w:val="ka-GE"/>
        </w:rPr>
      </w:pPr>
      <w:r w:rsidRPr="00197EE7">
        <w:rPr>
          <w:rFonts w:asciiTheme="majorHAnsi" w:hAnsiTheme="majorHAnsi" w:cs="Calibri"/>
          <w:lang w:val="ka-GE"/>
        </w:rPr>
        <w:t>პრიორიტეტული სექტორები</w:t>
      </w:r>
      <w:r w:rsidR="00E8189F" w:rsidRPr="00197EE7">
        <w:rPr>
          <w:rFonts w:asciiTheme="majorHAnsi" w:hAnsiTheme="majorHAnsi" w:cs="Calibri"/>
          <w:lang w:val="ka-GE"/>
        </w:rPr>
        <w:t>,</w:t>
      </w:r>
      <w:r w:rsidRPr="00197EE7">
        <w:rPr>
          <w:rFonts w:asciiTheme="majorHAnsi" w:hAnsiTheme="majorHAnsi" w:cs="Calibri"/>
          <w:lang w:val="ka-GE"/>
        </w:rPr>
        <w:t xml:space="preserve"> </w:t>
      </w:r>
      <w:r w:rsidR="00E8189F" w:rsidRPr="00197EE7">
        <w:rPr>
          <w:rFonts w:asciiTheme="majorHAnsi" w:hAnsiTheme="majorHAnsi" w:cs="Calibri"/>
          <w:lang w:val="ka-GE"/>
        </w:rPr>
        <w:t>საქართველოს ეროვნული კლასიფიკატორის, სეკ 006-2016,  (NACE-Rev-2)</w:t>
      </w:r>
      <w:r w:rsidRPr="00197EE7">
        <w:rPr>
          <w:rFonts w:asciiTheme="majorHAnsi" w:hAnsiTheme="majorHAnsi" w:cs="Calibri"/>
          <w:lang w:val="ka-GE"/>
        </w:rPr>
        <w:t>მიხედვით</w:t>
      </w:r>
      <w:r w:rsidR="00E8189F" w:rsidRPr="00197EE7">
        <w:rPr>
          <w:rFonts w:asciiTheme="majorHAnsi" w:hAnsiTheme="majorHAnsi" w:cs="Calibri"/>
          <w:lang w:val="ka-GE"/>
        </w:rPr>
        <w:t xml:space="preserve"> განსაზღვრული ეკონომიკური საქმიანობის სახეები:</w:t>
      </w:r>
    </w:p>
    <w:p w14:paraId="06989A35" w14:textId="77777777" w:rsidR="00BC537A" w:rsidRPr="00197EE7" w:rsidRDefault="00BC537A" w:rsidP="00A041B8">
      <w:pPr>
        <w:pStyle w:val="ListParagraph"/>
        <w:spacing w:after="0" w:line="240" w:lineRule="auto"/>
        <w:ind w:left="0"/>
        <w:jc w:val="both"/>
        <w:rPr>
          <w:rFonts w:asciiTheme="majorHAnsi" w:hAnsiTheme="majorHAnsi" w:cs="Calibri"/>
          <w:lang w:val="ka-GE"/>
        </w:rPr>
      </w:pPr>
    </w:p>
    <w:tbl>
      <w:tblPr>
        <w:tblStyle w:val="TableGrid"/>
        <w:tblW w:w="9923" w:type="dxa"/>
        <w:tblInd w:w="-147" w:type="dxa"/>
        <w:tblLook w:val="04A0" w:firstRow="1" w:lastRow="0" w:firstColumn="1" w:lastColumn="0" w:noHBand="0" w:noVBand="1"/>
      </w:tblPr>
      <w:tblGrid>
        <w:gridCol w:w="2269"/>
        <w:gridCol w:w="7654"/>
      </w:tblGrid>
      <w:tr w:rsidR="00C4235B" w:rsidRPr="00197EE7" w14:paraId="2BC0189D" w14:textId="77777777" w:rsidTr="00BC537A">
        <w:trPr>
          <w:trHeight w:val="349"/>
        </w:trPr>
        <w:tc>
          <w:tcPr>
            <w:tcW w:w="2269" w:type="dxa"/>
          </w:tcPr>
          <w:p w14:paraId="643C8A84" w14:textId="77777777" w:rsidR="00C4235B" w:rsidRPr="00197EE7" w:rsidRDefault="00C4235B" w:rsidP="00B61DF7">
            <w:pPr>
              <w:jc w:val="both"/>
              <w:rPr>
                <w:rFonts w:asciiTheme="majorHAnsi" w:hAnsiTheme="majorHAnsi" w:cs="Calibri"/>
                <w:b/>
                <w:lang w:val="ka-GE"/>
              </w:rPr>
            </w:pPr>
            <w:r w:rsidRPr="00197EE7">
              <w:rPr>
                <w:rFonts w:asciiTheme="majorHAnsi" w:hAnsiTheme="majorHAnsi" w:cs="Calibri"/>
                <w:b/>
                <w:lang w:val="ka-GE"/>
              </w:rPr>
              <w:t>საქმიანობის კოდი</w:t>
            </w:r>
          </w:p>
        </w:tc>
        <w:tc>
          <w:tcPr>
            <w:tcW w:w="7654" w:type="dxa"/>
          </w:tcPr>
          <w:p w14:paraId="019AD3E8" w14:textId="77777777" w:rsidR="00C4235B" w:rsidRPr="00197EE7" w:rsidRDefault="00C4235B" w:rsidP="00B61DF7">
            <w:pPr>
              <w:jc w:val="both"/>
              <w:rPr>
                <w:rFonts w:asciiTheme="majorHAnsi" w:hAnsiTheme="majorHAnsi" w:cs="Calibri"/>
                <w:b/>
                <w:lang w:val="ka-GE"/>
              </w:rPr>
            </w:pPr>
            <w:r w:rsidRPr="00197EE7">
              <w:rPr>
                <w:rFonts w:asciiTheme="majorHAnsi" w:hAnsiTheme="majorHAnsi" w:cs="Calibri"/>
                <w:b/>
                <w:lang w:val="ka-GE"/>
              </w:rPr>
              <w:t>საქმიანობის სახე</w:t>
            </w:r>
          </w:p>
        </w:tc>
      </w:tr>
      <w:tr w:rsidR="00C4235B" w:rsidRPr="00197EE7" w14:paraId="70920DA9" w14:textId="77777777" w:rsidTr="00BC537A">
        <w:tc>
          <w:tcPr>
            <w:tcW w:w="9923" w:type="dxa"/>
            <w:gridSpan w:val="2"/>
          </w:tcPr>
          <w:p w14:paraId="037D14C2" w14:textId="77777777" w:rsidR="00C4235B" w:rsidRPr="00197EE7" w:rsidRDefault="00C4235B" w:rsidP="00B61DF7">
            <w:pPr>
              <w:jc w:val="both"/>
              <w:rPr>
                <w:rFonts w:asciiTheme="majorHAnsi" w:hAnsiTheme="majorHAnsi" w:cs="Calibri"/>
                <w:b/>
                <w:lang w:val="ka-GE"/>
              </w:rPr>
            </w:pPr>
            <w:r w:rsidRPr="00197EE7">
              <w:rPr>
                <w:rFonts w:asciiTheme="majorHAnsi" w:hAnsiTheme="majorHAnsi" w:cs="Calibri"/>
                <w:b/>
                <w:lang w:val="ka-GE"/>
              </w:rPr>
              <w:t>წარმოება (მე-5 მუხლი, 1.1)</w:t>
            </w:r>
          </w:p>
        </w:tc>
      </w:tr>
      <w:tr w:rsidR="00C4235B" w:rsidRPr="00197EE7" w14:paraId="282CFF57" w14:textId="77777777" w:rsidTr="00BC537A">
        <w:tc>
          <w:tcPr>
            <w:tcW w:w="2269" w:type="dxa"/>
          </w:tcPr>
          <w:p w14:paraId="2E22F0EA"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26</w:t>
            </w:r>
          </w:p>
        </w:tc>
        <w:tc>
          <w:tcPr>
            <w:tcW w:w="7654" w:type="dxa"/>
          </w:tcPr>
          <w:p w14:paraId="0D80FB15" w14:textId="77777777" w:rsidR="00C4235B" w:rsidRPr="00197EE7" w:rsidRDefault="00C4235B" w:rsidP="00B61DF7">
            <w:pPr>
              <w:jc w:val="both"/>
              <w:rPr>
                <w:rFonts w:asciiTheme="majorHAnsi" w:hAnsiTheme="majorHAnsi" w:cs="Calibri"/>
              </w:rPr>
            </w:pPr>
            <w:r w:rsidRPr="00197EE7">
              <w:rPr>
                <w:rFonts w:asciiTheme="majorHAnsi" w:hAnsiTheme="majorHAnsi" w:cs="Calibri"/>
                <w:lang w:val="ka-GE"/>
              </w:rPr>
              <w:t>კომპიუტერების, ელექტრონული და ოპტიკური პროდუქციის წარმოება</w:t>
            </w:r>
          </w:p>
        </w:tc>
      </w:tr>
      <w:tr w:rsidR="00C4235B" w:rsidRPr="00197EE7" w14:paraId="3DC3D467" w14:textId="77777777" w:rsidTr="00BC537A">
        <w:tc>
          <w:tcPr>
            <w:tcW w:w="2269" w:type="dxa"/>
          </w:tcPr>
          <w:p w14:paraId="614C749C"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27</w:t>
            </w:r>
          </w:p>
        </w:tc>
        <w:tc>
          <w:tcPr>
            <w:tcW w:w="7654" w:type="dxa"/>
          </w:tcPr>
          <w:p w14:paraId="4D2273DD" w14:textId="77777777" w:rsidR="00C4235B" w:rsidRPr="00197EE7" w:rsidRDefault="00C4235B" w:rsidP="00B61DF7">
            <w:pPr>
              <w:jc w:val="both"/>
              <w:rPr>
                <w:rFonts w:asciiTheme="majorHAnsi" w:hAnsiTheme="majorHAnsi" w:cs="Calibri"/>
              </w:rPr>
            </w:pPr>
            <w:r w:rsidRPr="00197EE7">
              <w:rPr>
                <w:rFonts w:asciiTheme="majorHAnsi" w:hAnsiTheme="majorHAnsi" w:cs="Calibri"/>
                <w:lang w:val="ka-GE"/>
              </w:rPr>
              <w:t>ელექტრული მოწყობილობების წარმოება</w:t>
            </w:r>
          </w:p>
        </w:tc>
      </w:tr>
      <w:tr w:rsidR="00C4235B" w:rsidRPr="00197EE7" w14:paraId="2859F0D0" w14:textId="77777777" w:rsidTr="00BC537A">
        <w:tc>
          <w:tcPr>
            <w:tcW w:w="2269" w:type="dxa"/>
          </w:tcPr>
          <w:p w14:paraId="1CB85B92"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28</w:t>
            </w:r>
          </w:p>
        </w:tc>
        <w:tc>
          <w:tcPr>
            <w:tcW w:w="7654" w:type="dxa"/>
          </w:tcPr>
          <w:p w14:paraId="679DB5F2" w14:textId="77777777" w:rsidR="00C4235B" w:rsidRPr="00197EE7" w:rsidRDefault="00C4235B" w:rsidP="00B61DF7">
            <w:pPr>
              <w:jc w:val="both"/>
              <w:rPr>
                <w:rFonts w:asciiTheme="majorHAnsi" w:hAnsiTheme="majorHAnsi" w:cs="Calibri"/>
              </w:rPr>
            </w:pPr>
            <w:r w:rsidRPr="00197EE7">
              <w:rPr>
                <w:rFonts w:asciiTheme="majorHAnsi" w:hAnsiTheme="majorHAnsi" w:cs="Calibri"/>
                <w:lang w:val="ka-GE"/>
              </w:rPr>
              <w:t xml:space="preserve">მანქანების და მოწყობილობების წარმოება, სხვა დაჯგუფებებში </w:t>
            </w:r>
            <w:proofErr w:type="spellStart"/>
            <w:r w:rsidRPr="00197EE7">
              <w:rPr>
                <w:rFonts w:asciiTheme="majorHAnsi" w:hAnsiTheme="majorHAnsi" w:cs="Calibri"/>
                <w:lang w:val="ka-GE"/>
              </w:rPr>
              <w:t>ჩაურთველი</w:t>
            </w:r>
            <w:proofErr w:type="spellEnd"/>
          </w:p>
        </w:tc>
      </w:tr>
      <w:tr w:rsidR="00C4235B" w:rsidRPr="00197EE7" w14:paraId="15DFDE3D" w14:textId="77777777" w:rsidTr="00BC537A">
        <w:tc>
          <w:tcPr>
            <w:tcW w:w="2269" w:type="dxa"/>
          </w:tcPr>
          <w:p w14:paraId="1D78249F"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29</w:t>
            </w:r>
          </w:p>
        </w:tc>
        <w:tc>
          <w:tcPr>
            <w:tcW w:w="7654" w:type="dxa"/>
          </w:tcPr>
          <w:p w14:paraId="25219F10" w14:textId="77777777" w:rsidR="00C4235B" w:rsidRPr="00197EE7" w:rsidRDefault="00C4235B" w:rsidP="00B61DF7">
            <w:pPr>
              <w:jc w:val="both"/>
              <w:rPr>
                <w:rFonts w:asciiTheme="majorHAnsi" w:hAnsiTheme="majorHAnsi" w:cs="Calibri"/>
              </w:rPr>
            </w:pPr>
            <w:r w:rsidRPr="00197EE7">
              <w:rPr>
                <w:rFonts w:asciiTheme="majorHAnsi" w:hAnsiTheme="majorHAnsi" w:cs="Calibri"/>
                <w:lang w:val="ka-GE"/>
              </w:rPr>
              <w:t xml:space="preserve">ავტოსატრანსპორტო საშუალებების, მისაბმელების და </w:t>
            </w:r>
            <w:proofErr w:type="spellStart"/>
            <w:r w:rsidRPr="00197EE7">
              <w:rPr>
                <w:rFonts w:asciiTheme="majorHAnsi" w:hAnsiTheme="majorHAnsi" w:cs="Calibri"/>
                <w:lang w:val="ka-GE"/>
              </w:rPr>
              <w:t>ნახევარმისაბმელების</w:t>
            </w:r>
            <w:proofErr w:type="spellEnd"/>
            <w:r w:rsidRPr="00197EE7">
              <w:rPr>
                <w:rFonts w:asciiTheme="majorHAnsi" w:hAnsiTheme="majorHAnsi" w:cs="Calibri"/>
                <w:lang w:val="ka-GE"/>
              </w:rPr>
              <w:t xml:space="preserve"> წარმოება</w:t>
            </w:r>
          </w:p>
        </w:tc>
      </w:tr>
      <w:tr w:rsidR="00C4235B" w:rsidRPr="00197EE7" w14:paraId="06647E52" w14:textId="77777777" w:rsidTr="00BC537A">
        <w:tc>
          <w:tcPr>
            <w:tcW w:w="2269" w:type="dxa"/>
          </w:tcPr>
          <w:p w14:paraId="485D9131"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30</w:t>
            </w:r>
          </w:p>
        </w:tc>
        <w:tc>
          <w:tcPr>
            <w:tcW w:w="7654" w:type="dxa"/>
          </w:tcPr>
          <w:p w14:paraId="4897E622" w14:textId="77777777" w:rsidR="00C4235B" w:rsidRPr="00197EE7" w:rsidRDefault="00C4235B" w:rsidP="00B61DF7">
            <w:pPr>
              <w:jc w:val="both"/>
              <w:rPr>
                <w:rFonts w:asciiTheme="majorHAnsi" w:hAnsiTheme="majorHAnsi" w:cs="Calibri"/>
              </w:rPr>
            </w:pPr>
            <w:r w:rsidRPr="00197EE7">
              <w:rPr>
                <w:rFonts w:asciiTheme="majorHAnsi" w:hAnsiTheme="majorHAnsi" w:cs="Calibri"/>
                <w:lang w:val="ka-GE"/>
              </w:rPr>
              <w:t>სხვა სატრანსპორტო მოწყობილობების წარმოება</w:t>
            </w:r>
          </w:p>
        </w:tc>
      </w:tr>
      <w:tr w:rsidR="00C4235B" w:rsidRPr="00197EE7" w14:paraId="1C392F7E" w14:textId="77777777" w:rsidTr="00BC537A">
        <w:tc>
          <w:tcPr>
            <w:tcW w:w="2269" w:type="dxa"/>
          </w:tcPr>
          <w:p w14:paraId="584ECCB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22.1*</w:t>
            </w:r>
          </w:p>
        </w:tc>
        <w:tc>
          <w:tcPr>
            <w:tcW w:w="7654" w:type="dxa"/>
          </w:tcPr>
          <w:p w14:paraId="6210091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აღნიშნული ინდუსტრიიდან დასაშვებია მხოლოდ: კომპიუტერებისთვის, დანადგარებისთვის, მოწყობილობებისთვისა და სატრანსპორტო საშუალებებისთვის რეზინის ნაწილების და კომპონენტების წარმოება, როგორებიცაა საბურავები, შიდა კამერები, კონვეიერები ან ამძრავი ღვედები, მილები, ფურცლები, ზოლები და რეზინის სხვა ნაწარმი (მზა პროდუქტების წარმოება და არა შუალედური პროდუქტები/ნახევარფაბრიკატები)</w:t>
            </w:r>
          </w:p>
        </w:tc>
      </w:tr>
      <w:tr w:rsidR="00C4235B" w:rsidRPr="00197EE7" w14:paraId="00B5ED5A" w14:textId="77777777" w:rsidTr="00BC537A">
        <w:tc>
          <w:tcPr>
            <w:tcW w:w="2269" w:type="dxa"/>
          </w:tcPr>
          <w:p w14:paraId="58DFA57A"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22.2*</w:t>
            </w:r>
          </w:p>
        </w:tc>
        <w:tc>
          <w:tcPr>
            <w:tcW w:w="7654" w:type="dxa"/>
          </w:tcPr>
          <w:p w14:paraId="16DC15B6"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 xml:space="preserve">აღნიშნული ინდუსტრიიდან დასაშვებია მხოლოდ: კომპიუტერებისთვის, დანადგარებისთვის, მოწყობილობებისთვისა და სატრანსპორტო საშუალებებისთვის პლასტმასის ნაწილების და კომპონენტების წარმოება, </w:t>
            </w:r>
            <w:r w:rsidRPr="00197EE7">
              <w:rPr>
                <w:rFonts w:asciiTheme="majorHAnsi" w:hAnsiTheme="majorHAnsi" w:cs="Calibri"/>
                <w:lang w:val="ka-GE"/>
              </w:rPr>
              <w:lastRenderedPageBreak/>
              <w:t>როგორებიცაა შიდა ინტერიერის მასალები, მილები, ფურცლები, ბლოკები, ზოლები და პლასტმასის</w:t>
            </w:r>
          </w:p>
          <w:p w14:paraId="1439992C"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სხვა ნაკეთობები (მზა პროდუქტების წარმოება და არა შუალედური პროდუქტები/ნახევარფაბრიკატები)</w:t>
            </w:r>
          </w:p>
        </w:tc>
      </w:tr>
      <w:tr w:rsidR="00C4235B" w:rsidRPr="00197EE7" w14:paraId="2991A76E" w14:textId="77777777" w:rsidTr="00BC537A">
        <w:tc>
          <w:tcPr>
            <w:tcW w:w="2269" w:type="dxa"/>
          </w:tcPr>
          <w:p w14:paraId="5E5F4A4B"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lastRenderedPageBreak/>
              <w:t>25*</w:t>
            </w:r>
          </w:p>
          <w:p w14:paraId="08B20CB9" w14:textId="77777777" w:rsidR="00C4235B" w:rsidRPr="00197EE7" w:rsidRDefault="00C4235B" w:rsidP="00B61DF7">
            <w:pPr>
              <w:jc w:val="both"/>
              <w:rPr>
                <w:rFonts w:asciiTheme="majorHAnsi" w:hAnsiTheme="majorHAnsi" w:cs="Calibri"/>
                <w:lang w:val="ka-GE"/>
              </w:rPr>
            </w:pPr>
          </w:p>
          <w:p w14:paraId="319EBC3F" w14:textId="77777777" w:rsidR="00C4235B" w:rsidRPr="00197EE7" w:rsidRDefault="00C4235B" w:rsidP="00B61DF7">
            <w:pPr>
              <w:jc w:val="both"/>
              <w:rPr>
                <w:rFonts w:asciiTheme="majorHAnsi" w:hAnsiTheme="majorHAnsi" w:cs="Calibri"/>
                <w:lang w:val="ka-GE"/>
              </w:rPr>
            </w:pPr>
          </w:p>
        </w:tc>
        <w:tc>
          <w:tcPr>
            <w:tcW w:w="7654" w:type="dxa"/>
          </w:tcPr>
          <w:p w14:paraId="31A888B7"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აღნიშნული ინდუსტრიიდან დასაშვებია მხოლოდ: კომპიუტერებისთვის, დანადგარებისთვის, მოწყობილობებისთვისა და სატრანსპორტო საშუალებებისთვის ლითონის მზა ნაწილების წარმოება, როგორებიცაა ლითონის ტევადობები და რეზერვუარები,  ჩასაყენებელი საკეტები და გასაღებები, ლითონის კაბელები, ზამბარები და ლითონის სხვა მზა ნაწილები (მზა პროდუქტების წარმოება და არა შუალედური პროდუქტები/ნახევარფაბრიკატები)</w:t>
            </w:r>
          </w:p>
        </w:tc>
      </w:tr>
      <w:tr w:rsidR="00C4235B" w:rsidRPr="00197EE7" w14:paraId="0EC8E752" w14:textId="77777777" w:rsidTr="00BC537A">
        <w:tc>
          <w:tcPr>
            <w:tcW w:w="9923" w:type="dxa"/>
            <w:gridSpan w:val="2"/>
          </w:tcPr>
          <w:p w14:paraId="53D0DD5C" w14:textId="77777777" w:rsidR="00C4235B" w:rsidRPr="00197EE7" w:rsidRDefault="00C4235B" w:rsidP="00B61DF7">
            <w:pPr>
              <w:jc w:val="both"/>
              <w:rPr>
                <w:rFonts w:asciiTheme="majorHAnsi" w:hAnsiTheme="majorHAnsi" w:cs="Calibri"/>
                <w:b/>
                <w:lang w:val="ka-GE"/>
              </w:rPr>
            </w:pPr>
            <w:r w:rsidRPr="00197EE7">
              <w:rPr>
                <w:rFonts w:asciiTheme="majorHAnsi" w:hAnsiTheme="majorHAnsi" w:cs="Calibri"/>
                <w:b/>
                <w:lang w:val="ka-GE"/>
              </w:rPr>
              <w:t xml:space="preserve">ექსპორტზე ორიენტირებული/მომუშავე ბიზნეს სერვისების/პროცესების </w:t>
            </w:r>
            <w:proofErr w:type="spellStart"/>
            <w:r w:rsidRPr="00197EE7">
              <w:rPr>
                <w:rFonts w:asciiTheme="majorHAnsi" w:hAnsiTheme="majorHAnsi" w:cs="Calibri"/>
                <w:b/>
                <w:lang w:val="ka-GE"/>
              </w:rPr>
              <w:t>აუთსორსინგი</w:t>
            </w:r>
            <w:proofErr w:type="spellEnd"/>
            <w:r w:rsidRPr="00197EE7">
              <w:rPr>
                <w:rFonts w:asciiTheme="majorHAnsi" w:hAnsiTheme="majorHAnsi" w:cs="Calibri"/>
                <w:b/>
                <w:lang w:val="ka-GE"/>
              </w:rPr>
              <w:t xml:space="preserve"> (BPO)  (მე-5 მუხლი, 1.2)</w:t>
            </w:r>
          </w:p>
        </w:tc>
      </w:tr>
      <w:tr w:rsidR="00C4235B" w:rsidRPr="00197EE7" w14:paraId="1E3A8387" w14:textId="77777777" w:rsidTr="00BC537A">
        <w:tc>
          <w:tcPr>
            <w:tcW w:w="2269" w:type="dxa"/>
          </w:tcPr>
          <w:p w14:paraId="4C5EE08C"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63.1*</w:t>
            </w:r>
          </w:p>
        </w:tc>
        <w:tc>
          <w:tcPr>
            <w:tcW w:w="7654" w:type="dxa"/>
          </w:tcPr>
          <w:p w14:paraId="6ED937B1"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აღნიშნული ინდუსტრიიდან დასაშვებია მხოლოდ: მონაცემთა დამუშავება, განთავსება და მათთან დაკავშირებული საქმიანობები; ვებ-პორტალები</w:t>
            </w:r>
          </w:p>
        </w:tc>
      </w:tr>
      <w:tr w:rsidR="00C4235B" w:rsidRPr="00197EE7" w14:paraId="1A624763" w14:textId="77777777" w:rsidTr="00BC537A">
        <w:tc>
          <w:tcPr>
            <w:tcW w:w="2269" w:type="dxa"/>
          </w:tcPr>
          <w:p w14:paraId="45D4A031" w14:textId="77777777" w:rsidR="00C4235B" w:rsidRPr="00197EE7" w:rsidRDefault="00C4235B" w:rsidP="00B61DF7">
            <w:pPr>
              <w:jc w:val="both"/>
              <w:rPr>
                <w:rFonts w:asciiTheme="majorHAnsi" w:hAnsiTheme="majorHAnsi" w:cs="Calibri"/>
              </w:rPr>
            </w:pPr>
            <w:r w:rsidRPr="00197EE7">
              <w:rPr>
                <w:rFonts w:asciiTheme="majorHAnsi" w:hAnsiTheme="majorHAnsi" w:cs="Calibri"/>
                <w:lang w:val="ka-GE"/>
              </w:rPr>
              <w:t>63.99</w:t>
            </w:r>
          </w:p>
        </w:tc>
        <w:tc>
          <w:tcPr>
            <w:tcW w:w="7654" w:type="dxa"/>
          </w:tcPr>
          <w:p w14:paraId="091262F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საინფორმაციო მომსახურების სხვა საქმიანობები, სხვა</w:t>
            </w:r>
          </w:p>
          <w:p w14:paraId="216AD461"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 xml:space="preserve">დაჯგუფებებში </w:t>
            </w:r>
            <w:proofErr w:type="spellStart"/>
            <w:r w:rsidRPr="00197EE7">
              <w:rPr>
                <w:rFonts w:asciiTheme="majorHAnsi" w:hAnsiTheme="majorHAnsi" w:cs="Calibri"/>
                <w:lang w:val="ka-GE"/>
              </w:rPr>
              <w:t>ჩაურთველი</w:t>
            </w:r>
            <w:proofErr w:type="spellEnd"/>
          </w:p>
        </w:tc>
      </w:tr>
      <w:tr w:rsidR="00C4235B" w:rsidRPr="00197EE7" w14:paraId="1ADFA4F2" w14:textId="77777777" w:rsidTr="00BC537A">
        <w:tc>
          <w:tcPr>
            <w:tcW w:w="2269" w:type="dxa"/>
          </w:tcPr>
          <w:p w14:paraId="475952A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71.1</w:t>
            </w:r>
          </w:p>
        </w:tc>
        <w:tc>
          <w:tcPr>
            <w:tcW w:w="7654" w:type="dxa"/>
          </w:tcPr>
          <w:p w14:paraId="48C447D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არქიტექტურული და საინჟინრო საქმიანობები და მათთან</w:t>
            </w:r>
          </w:p>
          <w:p w14:paraId="2D045939"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დაკავშირებული ტექნიკური კონსულტაციები</w:t>
            </w:r>
          </w:p>
        </w:tc>
      </w:tr>
      <w:tr w:rsidR="00C4235B" w:rsidRPr="00197EE7" w14:paraId="5149D7DD" w14:textId="77777777" w:rsidTr="00BC537A">
        <w:tc>
          <w:tcPr>
            <w:tcW w:w="9923" w:type="dxa"/>
            <w:gridSpan w:val="2"/>
          </w:tcPr>
          <w:p w14:paraId="10C78519" w14:textId="77777777" w:rsidR="00C4235B" w:rsidRPr="00197EE7" w:rsidRDefault="00C4235B" w:rsidP="00B61DF7">
            <w:pPr>
              <w:jc w:val="both"/>
              <w:rPr>
                <w:rFonts w:asciiTheme="majorHAnsi" w:hAnsiTheme="majorHAnsi" w:cs="Calibri"/>
                <w:b/>
                <w:lang w:val="ka-GE"/>
              </w:rPr>
            </w:pPr>
            <w:r w:rsidRPr="00197EE7">
              <w:rPr>
                <w:rFonts w:asciiTheme="majorHAnsi" w:hAnsiTheme="majorHAnsi" w:cs="Calibri"/>
                <w:b/>
                <w:lang w:val="ka-GE"/>
              </w:rPr>
              <w:t>დასაწყობება და ლოგისტიკური ცენტრების შექმნა (მე-5 მუხლი, 1.3)</w:t>
            </w:r>
          </w:p>
        </w:tc>
      </w:tr>
      <w:tr w:rsidR="00C4235B" w:rsidRPr="00197EE7" w14:paraId="6E0BAC57" w14:textId="77777777" w:rsidTr="00BC537A">
        <w:tc>
          <w:tcPr>
            <w:tcW w:w="2269" w:type="dxa"/>
          </w:tcPr>
          <w:p w14:paraId="18EB139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52.1</w:t>
            </w:r>
          </w:p>
        </w:tc>
        <w:tc>
          <w:tcPr>
            <w:tcW w:w="7654" w:type="dxa"/>
          </w:tcPr>
          <w:p w14:paraId="0D5AC386"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დასაწყობება და შენახვა</w:t>
            </w:r>
          </w:p>
        </w:tc>
      </w:tr>
      <w:tr w:rsidR="00C4235B" w:rsidRPr="00197EE7" w14:paraId="28B5D830" w14:textId="77777777" w:rsidTr="00BC537A">
        <w:tc>
          <w:tcPr>
            <w:tcW w:w="9923" w:type="dxa"/>
            <w:gridSpan w:val="2"/>
          </w:tcPr>
          <w:p w14:paraId="50DF7C71" w14:textId="77777777" w:rsidR="00C4235B" w:rsidRPr="00197EE7" w:rsidRDefault="00C4235B" w:rsidP="00B61DF7">
            <w:pPr>
              <w:jc w:val="both"/>
              <w:rPr>
                <w:rFonts w:asciiTheme="majorHAnsi" w:hAnsiTheme="majorHAnsi" w:cs="Calibri"/>
                <w:b/>
                <w:lang w:val="ka-GE"/>
              </w:rPr>
            </w:pPr>
            <w:r w:rsidRPr="00197EE7">
              <w:rPr>
                <w:rFonts w:asciiTheme="majorHAnsi" w:hAnsiTheme="majorHAnsi" w:cs="Calibri"/>
                <w:b/>
                <w:lang w:val="ka-GE"/>
              </w:rPr>
              <w:t>საჰაერო ხომალდების რემონტი და ტექნიკური მომსახურება (</w:t>
            </w:r>
            <w:r w:rsidRPr="00197EE7">
              <w:rPr>
                <w:rFonts w:asciiTheme="majorHAnsi" w:hAnsiTheme="majorHAnsi" w:cs="Calibri"/>
                <w:b/>
              </w:rPr>
              <w:t>MRO</w:t>
            </w:r>
            <w:r w:rsidRPr="00197EE7">
              <w:rPr>
                <w:rFonts w:asciiTheme="majorHAnsi" w:hAnsiTheme="majorHAnsi" w:cs="Calibri"/>
                <w:b/>
                <w:lang w:val="ka-GE"/>
              </w:rPr>
              <w:t>) (მე-5 მუხლი, 1.4)</w:t>
            </w:r>
          </w:p>
        </w:tc>
      </w:tr>
      <w:tr w:rsidR="00C4235B" w:rsidRPr="00197EE7" w14:paraId="69164CF9" w14:textId="77777777" w:rsidTr="00BC537A">
        <w:tc>
          <w:tcPr>
            <w:tcW w:w="2269" w:type="dxa"/>
          </w:tcPr>
          <w:p w14:paraId="63337ACF"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 xml:space="preserve">33.16 </w:t>
            </w:r>
          </w:p>
        </w:tc>
        <w:tc>
          <w:tcPr>
            <w:tcW w:w="7654" w:type="dxa"/>
          </w:tcPr>
          <w:p w14:paraId="48FB3B14" w14:textId="77777777" w:rsidR="00C4235B" w:rsidRPr="00197EE7" w:rsidRDefault="00C4235B" w:rsidP="00B61DF7">
            <w:pPr>
              <w:jc w:val="both"/>
              <w:rPr>
                <w:rFonts w:asciiTheme="majorHAnsi" w:hAnsiTheme="majorHAnsi" w:cs="Calibri"/>
                <w:lang w:val="ka-GE"/>
              </w:rPr>
            </w:pPr>
            <w:r w:rsidRPr="00197EE7">
              <w:rPr>
                <w:rFonts w:asciiTheme="majorHAnsi" w:hAnsiTheme="majorHAnsi" w:cs="Calibri"/>
                <w:lang w:val="ka-GE"/>
              </w:rPr>
              <w:t>საჰაერო და კოსმოსური ხომალდების რემონტი და ტექნიკური მომსახურება</w:t>
            </w:r>
          </w:p>
        </w:tc>
      </w:tr>
    </w:tbl>
    <w:p w14:paraId="234CA901" w14:textId="77777777" w:rsidR="00BC537A" w:rsidRPr="00197EE7" w:rsidRDefault="00BC537A" w:rsidP="00885515">
      <w:pPr>
        <w:spacing w:after="0" w:line="240" w:lineRule="auto"/>
        <w:jc w:val="both"/>
        <w:rPr>
          <w:rFonts w:asciiTheme="majorHAnsi" w:hAnsiTheme="majorHAnsi" w:cs="Calibri"/>
          <w:b/>
          <w:lang w:val="ka-GE"/>
        </w:rPr>
      </w:pPr>
    </w:p>
    <w:p w14:paraId="33E1A88A" w14:textId="4BF90DD4" w:rsidR="00DD09F7" w:rsidRPr="00197EE7" w:rsidRDefault="00885515" w:rsidP="00BC537A">
      <w:pPr>
        <w:spacing w:after="0" w:line="240" w:lineRule="auto"/>
        <w:jc w:val="both"/>
        <w:rPr>
          <w:rFonts w:asciiTheme="majorHAnsi" w:hAnsiTheme="majorHAnsi" w:cs="Calibri"/>
          <w:lang w:val="ka-GE"/>
        </w:rPr>
      </w:pPr>
      <w:r w:rsidRPr="00197EE7">
        <w:rPr>
          <w:rFonts w:asciiTheme="majorHAnsi" w:hAnsiTheme="majorHAnsi" w:cs="Calibri"/>
          <w:b/>
          <w:lang w:val="ka-GE"/>
        </w:rPr>
        <w:t>შენიშვნა</w:t>
      </w:r>
      <w:r w:rsidRPr="00197EE7">
        <w:rPr>
          <w:rFonts w:asciiTheme="majorHAnsi" w:hAnsiTheme="majorHAnsi" w:cs="Calibri"/>
          <w:lang w:val="ka-GE"/>
        </w:rPr>
        <w:t>: აღნიშვნა „*“ გულისხმობს, რომ დასახელებული ეკონომიკური საქმიანობის ფარგლებში დასაშვებია მხოლოდ „საქმიანობის სახის“ გრაფაში ჩამოთვლილი ბიზნეს აქტივობების განხორციელება.</w:t>
      </w:r>
    </w:p>
    <w:p w14:paraId="186FEC6B" w14:textId="77777777" w:rsidR="00961461" w:rsidRPr="00197EE7" w:rsidRDefault="00961461" w:rsidP="00961461">
      <w:pPr>
        <w:pStyle w:val="NormalWeb"/>
        <w:spacing w:before="0" w:beforeAutospacing="0" w:after="0" w:afterAutospacing="0"/>
        <w:jc w:val="right"/>
        <w:rPr>
          <w:rFonts w:asciiTheme="majorHAnsi" w:hAnsiTheme="majorHAnsi" w:cs="Calibri"/>
          <w:b/>
          <w:i/>
          <w:sz w:val="22"/>
          <w:szCs w:val="22"/>
          <w:u w:val="single"/>
          <w:lang w:val="ka-GE"/>
        </w:rPr>
      </w:pPr>
      <w:r w:rsidRPr="00197EE7">
        <w:rPr>
          <w:rFonts w:asciiTheme="majorHAnsi" w:hAnsiTheme="majorHAnsi" w:cs="Calibri"/>
          <w:b/>
          <w:i/>
          <w:sz w:val="22"/>
          <w:szCs w:val="22"/>
          <w:u w:val="single"/>
          <w:lang w:val="ka-GE"/>
        </w:rPr>
        <w:t>დანართი</w:t>
      </w:r>
    </w:p>
    <w:p w14:paraId="18CD7DAB" w14:textId="77777777" w:rsidR="00961461" w:rsidRPr="00197EE7" w:rsidRDefault="00961461" w:rsidP="00961461">
      <w:pPr>
        <w:pStyle w:val="NormalWeb"/>
        <w:spacing w:before="0" w:beforeAutospacing="0" w:after="0" w:afterAutospacing="0"/>
        <w:jc w:val="both"/>
        <w:rPr>
          <w:rFonts w:asciiTheme="majorHAnsi" w:hAnsiTheme="majorHAnsi" w:cs="Calibri"/>
          <w:b/>
          <w:i/>
          <w:sz w:val="22"/>
          <w:szCs w:val="22"/>
          <w:u w:val="single"/>
          <w:lang w:val="ka-GE"/>
        </w:rPr>
      </w:pPr>
    </w:p>
    <w:p w14:paraId="1E5AD6D3" w14:textId="77777777" w:rsidR="00961461" w:rsidRPr="00197EE7" w:rsidRDefault="00961461" w:rsidP="009614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center"/>
        <w:rPr>
          <w:rFonts w:asciiTheme="majorHAnsi" w:hAnsiTheme="majorHAnsi" w:cs="Calibri"/>
          <w:b/>
          <w:bCs/>
          <w:lang w:val="ka-GE"/>
        </w:rPr>
      </w:pPr>
    </w:p>
    <w:p w14:paraId="1DF01DFE" w14:textId="77777777" w:rsidR="00961461" w:rsidRPr="00197EE7" w:rsidRDefault="00961461" w:rsidP="009614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center"/>
        <w:rPr>
          <w:rFonts w:asciiTheme="majorHAnsi" w:hAnsiTheme="majorHAnsi" w:cs="Calibri"/>
          <w:b/>
          <w:bCs/>
          <w:lang w:val="ka-GE"/>
        </w:rPr>
      </w:pPr>
      <w:r w:rsidRPr="00197EE7">
        <w:rPr>
          <w:rFonts w:asciiTheme="majorHAnsi" w:hAnsiTheme="majorHAnsi" w:cs="Calibri"/>
          <w:b/>
          <w:bCs/>
          <w:lang w:val="ka-GE"/>
        </w:rPr>
        <w:t>განმარტებითი ბარათი</w:t>
      </w:r>
    </w:p>
    <w:p w14:paraId="1FBB5BBD" w14:textId="77777777" w:rsidR="00961461" w:rsidRPr="00197EE7" w:rsidRDefault="00961461" w:rsidP="009614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center"/>
        <w:rPr>
          <w:rFonts w:asciiTheme="majorHAnsi" w:hAnsiTheme="majorHAnsi" w:cs="Calibri"/>
          <w:b/>
          <w:bCs/>
          <w:lang w:val="ka-GE"/>
        </w:rPr>
      </w:pPr>
    </w:p>
    <w:p w14:paraId="71BB198E" w14:textId="4B8D7850" w:rsidR="00961461" w:rsidRPr="00197EE7" w:rsidRDefault="00DD09F7" w:rsidP="009614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heme="majorHAnsi" w:hAnsiTheme="majorHAnsi" w:cs="Calibri"/>
          <w:b/>
          <w:bCs/>
          <w:lang w:val="ka-GE"/>
        </w:rPr>
      </w:pPr>
      <w:r w:rsidRPr="00197EE7">
        <w:rPr>
          <w:rFonts w:asciiTheme="majorHAnsi" w:hAnsiTheme="majorHAnsi" w:cs="Calibri"/>
          <w:b/>
          <w:bCs/>
          <w:lang w:val="ka-GE"/>
        </w:rPr>
        <w:t>„</w:t>
      </w:r>
      <w:r w:rsidR="00961461" w:rsidRPr="00197EE7">
        <w:rPr>
          <w:rFonts w:asciiTheme="majorHAnsi" w:hAnsiTheme="majorHAnsi" w:cs="Calibri"/>
          <w:b/>
          <w:bCs/>
          <w:lang w:val="ka-GE"/>
        </w:rPr>
        <w:t>სახელმწიფო პროგრამის</w:t>
      </w:r>
      <w:r w:rsidRPr="00197EE7">
        <w:rPr>
          <w:rFonts w:asciiTheme="majorHAnsi" w:hAnsiTheme="majorHAnsi" w:cs="Calibri"/>
          <w:b/>
          <w:bCs/>
          <w:lang w:val="ka-GE"/>
        </w:rPr>
        <w:t xml:space="preserve"> - უცხოური საინვესტიციო პროექტების ხელშეწყობის მექანიზმის </w:t>
      </w:r>
      <w:r w:rsidR="00961461" w:rsidRPr="00197EE7">
        <w:rPr>
          <w:rFonts w:asciiTheme="majorHAnsi" w:hAnsiTheme="majorHAnsi" w:cs="Calibri"/>
          <w:b/>
          <w:bCs/>
          <w:lang w:val="ka-GE"/>
        </w:rPr>
        <w:t>დამტკიცების შესახებ“ საქართველოს მთავრობის დადგენილების პროექტზე</w:t>
      </w:r>
    </w:p>
    <w:p w14:paraId="31D049C2" w14:textId="77777777" w:rsidR="00961461" w:rsidRPr="00197EE7" w:rsidRDefault="00961461" w:rsidP="009614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heme="majorHAnsi" w:hAnsiTheme="majorHAnsi" w:cs="Calibri"/>
          <w:b/>
          <w:bCs/>
          <w:lang w:val="ka-GE"/>
        </w:rPr>
      </w:pPr>
    </w:p>
    <w:p w14:paraId="1EAA63FB" w14:textId="77777777" w:rsidR="00961461" w:rsidRPr="00197EE7" w:rsidRDefault="00961461" w:rsidP="00961461">
      <w:pPr>
        <w:spacing w:after="0" w:line="240" w:lineRule="auto"/>
        <w:rPr>
          <w:rFonts w:asciiTheme="majorHAnsi" w:hAnsiTheme="majorHAnsi" w:cs="Calibri"/>
          <w:b/>
          <w:lang w:val="ka-GE"/>
        </w:rPr>
      </w:pPr>
    </w:p>
    <w:p w14:paraId="09CA591F" w14:textId="77777777" w:rsidR="00961461" w:rsidRPr="00197EE7" w:rsidRDefault="00961461" w:rsidP="00961461">
      <w:pPr>
        <w:spacing w:after="0" w:line="240" w:lineRule="auto"/>
        <w:rPr>
          <w:rFonts w:asciiTheme="majorHAnsi" w:hAnsiTheme="majorHAnsi" w:cs="Calibri"/>
          <w:b/>
          <w:lang w:val="ka-GE"/>
        </w:rPr>
      </w:pPr>
      <w:r w:rsidRPr="00197EE7">
        <w:rPr>
          <w:rFonts w:asciiTheme="majorHAnsi" w:hAnsiTheme="majorHAnsi" w:cs="Calibri"/>
          <w:b/>
          <w:lang w:val="ka-GE"/>
        </w:rPr>
        <w:t>ინფორმაცია სამართლებრივი აქტის პროექტის შესახებ:</w:t>
      </w:r>
    </w:p>
    <w:p w14:paraId="32C9B1EF" w14:textId="77777777" w:rsidR="00961461" w:rsidRPr="00197EE7" w:rsidRDefault="00961461" w:rsidP="00961461">
      <w:pPr>
        <w:spacing w:after="0" w:line="240" w:lineRule="auto"/>
        <w:rPr>
          <w:rFonts w:asciiTheme="majorHAnsi" w:hAnsiTheme="majorHAnsi" w:cs="Calibri"/>
          <w:b/>
          <w:lang w:val="ka-GE"/>
        </w:rPr>
      </w:pPr>
    </w:p>
    <w:p w14:paraId="7EBBF616" w14:textId="4D9D8DF6" w:rsidR="00961461" w:rsidRPr="00197EE7" w:rsidRDefault="00961461" w:rsidP="00961461">
      <w:pPr>
        <w:spacing w:after="0" w:line="240" w:lineRule="auto"/>
        <w:jc w:val="both"/>
        <w:rPr>
          <w:rFonts w:asciiTheme="majorHAnsi" w:hAnsiTheme="majorHAnsi" w:cs="Calibri"/>
          <w:lang w:val="ka-GE"/>
        </w:rPr>
      </w:pPr>
      <w:r w:rsidRPr="00197EE7">
        <w:rPr>
          <w:rFonts w:asciiTheme="majorHAnsi" w:hAnsiTheme="majorHAnsi" w:cs="Calibri"/>
          <w:lang w:val="ka-GE"/>
        </w:rPr>
        <w:t>წარმოდგენილი პროექტი წარმოადგენს საქართველოს მთავრობის ინიციატივას, ხელი შეუწყოს ქვეყანაში როგორც პირდაპირი უცხოური ინვესტიციების შემოდინებას, ასევე საინვესტიციო გარემოს გაუმჯობესებასა და ახალი სამუშაო ადგილების შექმნას.</w:t>
      </w:r>
      <w:r w:rsidR="00BB0BD5" w:rsidRPr="00197EE7">
        <w:rPr>
          <w:rFonts w:asciiTheme="majorHAnsi" w:hAnsiTheme="majorHAnsi" w:cs="Calibri"/>
          <w:lang w:val="ka-GE"/>
        </w:rPr>
        <w:t xml:space="preserve"> პროექტის შესაბამისად</w:t>
      </w:r>
      <w:r w:rsidRPr="00197EE7">
        <w:rPr>
          <w:rFonts w:asciiTheme="majorHAnsi" w:hAnsiTheme="majorHAnsi" w:cs="Calibri"/>
          <w:lang w:val="ka-GE"/>
        </w:rPr>
        <w:t xml:space="preserve">  მტკიცდება სახელმწიფო პროგრამა -  „უცხოური საინვესტიციო პროექტების ხელშეწყობის მექანიზმი“.</w:t>
      </w:r>
    </w:p>
    <w:p w14:paraId="0BDCA926" w14:textId="77777777" w:rsidR="00961461" w:rsidRPr="00197EE7" w:rsidRDefault="00961461" w:rsidP="00961461">
      <w:pPr>
        <w:spacing w:after="0" w:line="240" w:lineRule="auto"/>
        <w:jc w:val="both"/>
        <w:rPr>
          <w:rFonts w:asciiTheme="majorHAnsi" w:hAnsiTheme="majorHAnsi" w:cs="Calibri"/>
          <w:lang w:val="ka-GE"/>
        </w:rPr>
      </w:pPr>
    </w:p>
    <w:p w14:paraId="2B51D3B9" w14:textId="299A78BC" w:rsidR="00961461" w:rsidRPr="00197EE7" w:rsidRDefault="00961461" w:rsidP="00961461">
      <w:pPr>
        <w:spacing w:after="0" w:line="240" w:lineRule="auto"/>
        <w:jc w:val="both"/>
        <w:rPr>
          <w:rFonts w:asciiTheme="majorHAnsi" w:hAnsiTheme="majorHAnsi" w:cs="Calibri"/>
          <w:lang w:val="ka-GE"/>
        </w:rPr>
      </w:pPr>
      <w:r w:rsidRPr="00197EE7">
        <w:rPr>
          <w:rFonts w:asciiTheme="majorHAnsi" w:hAnsiTheme="majorHAnsi" w:cs="Calibri"/>
          <w:lang w:val="ka-GE"/>
        </w:rPr>
        <w:lastRenderedPageBreak/>
        <w:t>ახალი კორონავირუსის (COVID 19) პანდემიით  გამოწვეული უარყოფითი ეკონომიკური გავლენის შემცირების და ქვეყანაში უცხოური ინვესტიციების ზრდის, ტექნოლოგიის შემოდინების და  ახალი სამუშაო ადგილების შექმნის მიზნით, პროგრამა უცხოური კაპიტალით შექმნილ კომპანიებს, საინვესტიციო ვალდებულების შესრულების შემთხვევაში, სთავაზობს გრანტს გაწეული ხარჯების ნაწილის ასანაზღაურებლად.  კერძოდ, პროგრამის ფარგლებში გაცემული დაფინანსება უნდა მოხმარდეს სამუშაო ძალის გადამზადებას/ტრენინგს და ინფრასტრუქტურის ან/და კომუნიკაციების მოწყობას.   გრანტის მაქსიმალური მოცულობაა 1 მლნ ლარი.  მისაღები დაფინანსების მოცულობა დამოკიდებულია  კომპანიის საქმიანობის სექტორსა და აღებულ საინვესტიციო ვალდებულებებზე.</w:t>
      </w:r>
    </w:p>
    <w:p w14:paraId="7D342D88" w14:textId="77777777" w:rsidR="00961461" w:rsidRPr="00197EE7" w:rsidRDefault="00961461" w:rsidP="00961461">
      <w:pPr>
        <w:spacing w:after="0" w:line="240" w:lineRule="auto"/>
        <w:jc w:val="both"/>
        <w:rPr>
          <w:rFonts w:asciiTheme="majorHAnsi" w:hAnsiTheme="majorHAnsi" w:cs="Calibri"/>
          <w:lang w:val="ka-GE"/>
        </w:rPr>
      </w:pPr>
    </w:p>
    <w:p w14:paraId="55C3A5A1" w14:textId="2DA7FCA5" w:rsidR="00961461" w:rsidRPr="00197EE7" w:rsidRDefault="00961461" w:rsidP="00961461">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პროგრამის მიზნებისთვის განსაზღვრული სტრატეგიული სექტორებია:  ელექტრული და ელექტრონული ინჟინერიის პროდუქციის წარმოება; სატრანსპორტო საშუალებების და მათი ნაწილების წარმოება; მანქანების და მოწყობილობების (მანქანა-დანადგარები) ასევე მათი ნაწილების წარმოება; ექსპორტზე ორიენტირებული ბიზნეს სერვისების/პროცესების </w:t>
      </w:r>
      <w:proofErr w:type="spellStart"/>
      <w:r w:rsidRPr="00197EE7">
        <w:rPr>
          <w:rFonts w:asciiTheme="majorHAnsi" w:hAnsiTheme="majorHAnsi" w:cs="Calibri"/>
          <w:lang w:val="ka-GE"/>
        </w:rPr>
        <w:t>აუთსორსინგი</w:t>
      </w:r>
      <w:proofErr w:type="spellEnd"/>
      <w:r w:rsidRPr="00197EE7">
        <w:rPr>
          <w:rFonts w:asciiTheme="majorHAnsi" w:hAnsiTheme="majorHAnsi" w:cs="Calibri"/>
          <w:lang w:val="ka-GE"/>
        </w:rPr>
        <w:t xml:space="preserve"> (BPO), რომელიც გულისხმობს საქართველოდან სხვა უცხოურ ბაზარზე მომსახურების მიწოდებას/</w:t>
      </w:r>
      <w:proofErr w:type="spellStart"/>
      <w:r w:rsidRPr="00197EE7">
        <w:rPr>
          <w:rFonts w:asciiTheme="majorHAnsi" w:hAnsiTheme="majorHAnsi" w:cs="Calibri"/>
          <w:lang w:val="ka-GE"/>
        </w:rPr>
        <w:t>აუთსორსინგს</w:t>
      </w:r>
      <w:proofErr w:type="spellEnd"/>
      <w:r w:rsidRPr="00197EE7">
        <w:rPr>
          <w:rFonts w:asciiTheme="majorHAnsi" w:hAnsiTheme="majorHAnsi" w:cs="Calibri"/>
          <w:lang w:val="ka-GE"/>
        </w:rPr>
        <w:t>; დასაწყობება და ლოგისტიკური ცენტრების შექმნა, საჰაერო ხომალდების რემონტი და ტექნიკური მომსახურება (MRO).</w:t>
      </w:r>
    </w:p>
    <w:p w14:paraId="20941F68" w14:textId="00251151" w:rsidR="00A74300" w:rsidRPr="00197EE7" w:rsidRDefault="00A74300" w:rsidP="00961461">
      <w:pPr>
        <w:spacing w:after="0" w:line="240" w:lineRule="auto"/>
        <w:jc w:val="both"/>
        <w:rPr>
          <w:rFonts w:asciiTheme="majorHAnsi" w:hAnsiTheme="majorHAnsi" w:cs="Calibri"/>
          <w:lang w:val="ka-GE"/>
        </w:rPr>
      </w:pPr>
    </w:p>
    <w:p w14:paraId="1A630CBD" w14:textId="12E3862E" w:rsidR="00A74300" w:rsidRPr="00197EE7" w:rsidRDefault="00A74300" w:rsidP="00961461">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პროგრამაში მონაწილეობის მიღების მსურველი მეწარმე სუბიექტი განაცხადი ფორმით მიმართავს საჯარო სამართლის იურიდიულ პირს „აწარმოე საქართველოში“ (შემდგომში - სააგენტო), რომელსაც ურთავს შესაბამისი საინვესტიციო პროექტის ბიზნეს გეგმასა და ამონაწერს მეწარმეთა და არასამეწარმეო (არაკომერციული) პირების რეესტრიდან. აღნიშნული განაცხადის სააგენტოს მიერ დასტურის შემთხვევაში სააგენტოსა და ინვესტორს შორის ფორმდება შესაბამისი ხელშეკრულება, რომლითაც ინვესტორი იღებს საინვესტიციო ვალდებულებას და იწყებს პროექტი განხორციელებას. კომპანია ანგარიშვალდებულია სააგენტოს წინაშე როგორც შუალედურად, პროექტის მსვლელობისას, ასევე პროექტის დასრულებისასაც. საბოლოო </w:t>
      </w:r>
      <w:proofErr w:type="spellStart"/>
      <w:r w:rsidRPr="00197EE7">
        <w:rPr>
          <w:rFonts w:asciiTheme="majorHAnsi" w:hAnsiTheme="majorHAnsi" w:cs="Calibri"/>
          <w:lang w:val="ka-GE"/>
        </w:rPr>
        <w:t>აუდირებული</w:t>
      </w:r>
      <w:proofErr w:type="spellEnd"/>
      <w:r w:rsidRPr="00197EE7">
        <w:rPr>
          <w:rFonts w:asciiTheme="majorHAnsi" w:hAnsiTheme="majorHAnsi" w:cs="Calibri"/>
          <w:lang w:val="ka-GE"/>
        </w:rPr>
        <w:t xml:space="preserve"> დასკვნის წარსადგენად კომპანიას აქვს 42 თვე. საბოლოო დასკვნის მიღებიდან და მასზე დაყრდნობით 90 კალენდარული დღის ვადაში სააგენტო განახორციელებს კომპანიის მიერ გაწეული მიზნობრივი ხარჯების ანაზღაურებას. ამასთან დადგენილების პროექტში </w:t>
      </w:r>
      <w:proofErr w:type="spellStart"/>
      <w:r w:rsidRPr="00197EE7">
        <w:rPr>
          <w:rFonts w:asciiTheme="majorHAnsi" w:hAnsiTheme="majorHAnsi" w:cs="Calibri"/>
          <w:lang w:val="ka-GE"/>
        </w:rPr>
        <w:t>განსაზრული</w:t>
      </w:r>
      <w:proofErr w:type="spellEnd"/>
      <w:r w:rsidRPr="00197EE7">
        <w:rPr>
          <w:rFonts w:asciiTheme="majorHAnsi" w:hAnsiTheme="majorHAnsi" w:cs="Calibri"/>
          <w:lang w:val="ka-GE"/>
        </w:rPr>
        <w:t xml:space="preserve">, რომ აუდიტორული დასკვნები გაცემული უნდა იყოს „ბუღალტრული აღრიცხვის, ანგარიშგებისა და აუდიტის შესახებ“ საქართველოს კანონით განსაზღვრული პირველი ან მეორე კატეგორიის აუდიტორული კომპანიის მიერ.  </w:t>
      </w:r>
    </w:p>
    <w:p w14:paraId="5E2C71C3" w14:textId="3479C5BA" w:rsidR="00961461" w:rsidRPr="00197EE7" w:rsidRDefault="00961461" w:rsidP="00961461">
      <w:pPr>
        <w:spacing w:after="0" w:line="240" w:lineRule="auto"/>
        <w:jc w:val="both"/>
        <w:rPr>
          <w:rFonts w:asciiTheme="majorHAnsi" w:hAnsiTheme="majorHAnsi" w:cs="Calibri"/>
          <w:color w:val="000000"/>
          <w:lang w:val="ka-GE"/>
        </w:rPr>
      </w:pPr>
    </w:p>
    <w:p w14:paraId="6A152CF0" w14:textId="77777777" w:rsidR="00961461" w:rsidRPr="00197EE7" w:rsidRDefault="00961461" w:rsidP="00961461">
      <w:pPr>
        <w:spacing w:after="0" w:line="240" w:lineRule="auto"/>
        <w:jc w:val="both"/>
        <w:rPr>
          <w:rFonts w:asciiTheme="majorHAnsi" w:hAnsiTheme="majorHAnsi" w:cs="Calibri"/>
          <w:color w:val="000000"/>
          <w:lang w:val="ka-GE"/>
        </w:rPr>
      </w:pPr>
      <w:r w:rsidRPr="00197EE7">
        <w:rPr>
          <w:rFonts w:asciiTheme="majorHAnsi" w:hAnsiTheme="majorHAnsi" w:cs="Calibri"/>
          <w:b/>
          <w:lang w:val="ka-GE"/>
        </w:rPr>
        <w:t>ინფორმაცია ევროკავშირის სამართლებრივი აქტის შესახებ:</w:t>
      </w:r>
    </w:p>
    <w:p w14:paraId="4969F0FE" w14:textId="77777777" w:rsidR="00961461" w:rsidRPr="00197EE7" w:rsidRDefault="00961461" w:rsidP="00961461">
      <w:pPr>
        <w:spacing w:after="0" w:line="240" w:lineRule="auto"/>
        <w:jc w:val="both"/>
        <w:rPr>
          <w:rFonts w:asciiTheme="majorHAnsi" w:hAnsiTheme="majorHAnsi" w:cs="Calibri"/>
          <w:b/>
          <w:lang w:val="ka-GE"/>
        </w:rPr>
      </w:pPr>
    </w:p>
    <w:p w14:paraId="004F1925" w14:textId="79ABFBDA" w:rsidR="00961461" w:rsidRPr="00197EE7" w:rsidRDefault="00DD09F7" w:rsidP="00961461">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„სახელმწიფო პროგრამის - უცხოური საინვესტიციო პროექტების ხელშეწყობის მექანიზმის </w:t>
      </w:r>
      <w:proofErr w:type="spellStart"/>
      <w:r w:rsidRPr="00197EE7">
        <w:rPr>
          <w:rFonts w:asciiTheme="majorHAnsi" w:hAnsiTheme="majorHAnsi" w:cs="Calibri"/>
          <w:lang w:val="ka-GE"/>
        </w:rPr>
        <w:t>დამტკიცები</w:t>
      </w:r>
      <w:proofErr w:type="spellEnd"/>
      <w:r w:rsidRPr="00197EE7">
        <w:rPr>
          <w:rFonts w:asciiTheme="majorHAnsi" w:hAnsiTheme="majorHAnsi" w:cs="Calibri"/>
          <w:lang w:val="ka-GE"/>
        </w:rPr>
        <w:t xml:space="preserve"> თაობაზე“</w:t>
      </w:r>
      <w:r w:rsidR="00961461" w:rsidRPr="00197EE7">
        <w:rPr>
          <w:rFonts w:asciiTheme="majorHAnsi" w:hAnsiTheme="majorHAnsi" w:cs="Calibri"/>
          <w:lang w:val="ka-GE"/>
        </w:rPr>
        <w:t xml:space="preserve"> </w:t>
      </w:r>
      <w:r w:rsidRPr="00197EE7">
        <w:rPr>
          <w:rFonts w:asciiTheme="majorHAnsi" w:hAnsiTheme="majorHAnsi" w:cs="Calibri"/>
          <w:lang w:val="ka-GE"/>
        </w:rPr>
        <w:t xml:space="preserve">საქართველოს მთავრობის დადგენილების პროექტი </w:t>
      </w:r>
      <w:r w:rsidR="00961461" w:rsidRPr="00197EE7">
        <w:rPr>
          <w:rFonts w:asciiTheme="majorHAnsi" w:hAnsiTheme="majorHAnsi" w:cs="Calibri"/>
          <w:lang w:val="ka-GE"/>
        </w:rPr>
        <w:t xml:space="preserve">არ არის განპირობებული ევროკავშირის რომელიმე სამართლებრივი აქტის მოთხოვნით,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ხელშეკრულებებიდან. ამასთან, წარმოდგენილი პროექტი არ მოდის წინააღმდეგობაში საქართველოს მიერ აღებულ რომელიმე საერთაშორისო ვალდებულებასთან. </w:t>
      </w:r>
    </w:p>
    <w:p w14:paraId="75843DE3" w14:textId="77777777" w:rsidR="00961461" w:rsidRPr="00197EE7" w:rsidRDefault="00961461" w:rsidP="00961461">
      <w:pPr>
        <w:spacing w:after="0" w:line="240" w:lineRule="auto"/>
        <w:jc w:val="both"/>
        <w:rPr>
          <w:rFonts w:asciiTheme="majorHAnsi" w:hAnsiTheme="majorHAnsi" w:cs="Calibri"/>
          <w:lang w:val="ka-GE"/>
        </w:rPr>
      </w:pPr>
    </w:p>
    <w:p w14:paraId="6D471610" w14:textId="77777777" w:rsidR="00961461" w:rsidRPr="00197EE7" w:rsidRDefault="00961461" w:rsidP="00961461">
      <w:pPr>
        <w:spacing w:after="0" w:line="240" w:lineRule="auto"/>
        <w:jc w:val="both"/>
        <w:rPr>
          <w:rFonts w:asciiTheme="majorHAnsi" w:hAnsiTheme="majorHAnsi" w:cs="Calibri"/>
          <w:b/>
          <w:lang w:val="ka-GE"/>
        </w:rPr>
      </w:pPr>
    </w:p>
    <w:p w14:paraId="5B2661EA" w14:textId="77777777" w:rsidR="00961461" w:rsidRPr="00197EE7" w:rsidRDefault="00961461" w:rsidP="00961461">
      <w:pPr>
        <w:spacing w:after="0" w:line="240" w:lineRule="auto"/>
        <w:jc w:val="both"/>
        <w:rPr>
          <w:rFonts w:asciiTheme="majorHAnsi" w:hAnsiTheme="majorHAnsi" w:cs="Calibri"/>
          <w:b/>
          <w:lang w:val="ka-GE"/>
        </w:rPr>
      </w:pPr>
      <w:r w:rsidRPr="00197EE7">
        <w:rPr>
          <w:rFonts w:asciiTheme="majorHAnsi" w:hAnsiTheme="majorHAnsi" w:cs="Calibri"/>
          <w:b/>
          <w:lang w:val="ka-GE"/>
        </w:rPr>
        <w:lastRenderedPageBreak/>
        <w:t>პროექტის ზეგავლენის შეფასება ბავშვის უფლებრივ მდგომარეობაზე:</w:t>
      </w:r>
    </w:p>
    <w:p w14:paraId="6A8742D2" w14:textId="77777777" w:rsidR="00961461" w:rsidRPr="00197EE7" w:rsidRDefault="00961461" w:rsidP="00961461">
      <w:pPr>
        <w:spacing w:after="0" w:line="240" w:lineRule="auto"/>
        <w:jc w:val="both"/>
        <w:rPr>
          <w:rFonts w:asciiTheme="majorHAnsi" w:hAnsiTheme="majorHAnsi" w:cs="Calibri"/>
          <w:lang w:val="ka-GE"/>
        </w:rPr>
      </w:pPr>
    </w:p>
    <w:p w14:paraId="621B52F2" w14:textId="77777777" w:rsidR="00961461" w:rsidRPr="00197EE7" w:rsidRDefault="00961461" w:rsidP="00961461">
      <w:pPr>
        <w:spacing w:after="0" w:line="240" w:lineRule="auto"/>
        <w:jc w:val="both"/>
        <w:rPr>
          <w:rFonts w:asciiTheme="majorHAnsi" w:hAnsiTheme="majorHAnsi" w:cs="Calibri"/>
          <w:lang w:val="ka-GE"/>
        </w:rPr>
      </w:pPr>
      <w:r w:rsidRPr="00197EE7">
        <w:rPr>
          <w:rFonts w:asciiTheme="majorHAnsi" w:hAnsiTheme="majorHAnsi" w:cs="Calibri"/>
          <w:lang w:val="ka-GE"/>
        </w:rPr>
        <w:t>პროექტის მიღება არ იქონიებს ზეგავლენას ბავშვის უფლებრივ მდგომარეობაზე.</w:t>
      </w:r>
    </w:p>
    <w:p w14:paraId="4D49F3E4" w14:textId="77777777" w:rsidR="00961461" w:rsidRPr="00197EE7" w:rsidRDefault="00961461" w:rsidP="00961461">
      <w:pPr>
        <w:spacing w:after="0" w:line="240" w:lineRule="auto"/>
        <w:jc w:val="both"/>
        <w:rPr>
          <w:rFonts w:asciiTheme="majorHAnsi" w:hAnsiTheme="majorHAnsi" w:cs="Calibri"/>
          <w:b/>
          <w:lang w:val="ka-GE"/>
        </w:rPr>
      </w:pPr>
    </w:p>
    <w:p w14:paraId="291E53D6" w14:textId="77777777" w:rsidR="00961461" w:rsidRPr="00197EE7" w:rsidRDefault="00961461" w:rsidP="00961461">
      <w:pPr>
        <w:spacing w:after="0" w:line="240" w:lineRule="auto"/>
        <w:jc w:val="both"/>
        <w:rPr>
          <w:rFonts w:asciiTheme="majorHAnsi" w:hAnsiTheme="majorHAnsi" w:cs="Calibri"/>
          <w:b/>
          <w:lang w:val="ka-GE"/>
        </w:rPr>
      </w:pPr>
    </w:p>
    <w:p w14:paraId="0B8302B3" w14:textId="77777777" w:rsidR="00961461" w:rsidRPr="00197EE7" w:rsidRDefault="00961461" w:rsidP="00961461">
      <w:pPr>
        <w:spacing w:after="0" w:line="240" w:lineRule="auto"/>
        <w:jc w:val="both"/>
        <w:rPr>
          <w:rFonts w:asciiTheme="majorHAnsi" w:hAnsiTheme="majorHAnsi" w:cs="Calibri"/>
          <w:b/>
          <w:lang w:val="ka-GE"/>
        </w:rPr>
      </w:pPr>
      <w:r w:rsidRPr="00197EE7">
        <w:rPr>
          <w:rFonts w:asciiTheme="majorHAnsi" w:hAnsiTheme="majorHAnsi" w:cs="Calibri"/>
          <w:b/>
          <w:lang w:val="ka-GE"/>
        </w:rPr>
        <w:t>პროექტის მიღებით გამოწვეული საფინანსო</w:t>
      </w:r>
      <w:r w:rsidRPr="00197EE7">
        <w:rPr>
          <w:rFonts w:asciiTheme="majorHAnsi" w:hAnsiTheme="majorHAnsi" w:cs="Calibri"/>
          <w:b/>
          <w:lang w:val="ka-GE"/>
        </w:rPr>
        <w:noBreakHyphen/>
        <w:t>ეკონომიკური შედეგების გაანგარიშება:</w:t>
      </w:r>
    </w:p>
    <w:p w14:paraId="3C0B4B38" w14:textId="77777777" w:rsidR="00961461" w:rsidRPr="00197EE7" w:rsidRDefault="00961461" w:rsidP="00961461">
      <w:pPr>
        <w:spacing w:after="0" w:line="240" w:lineRule="auto"/>
        <w:jc w:val="both"/>
        <w:rPr>
          <w:rFonts w:asciiTheme="majorHAnsi" w:hAnsiTheme="majorHAnsi" w:cs="Calibri"/>
          <w:b/>
          <w:lang w:val="ka-GE"/>
        </w:rPr>
      </w:pPr>
    </w:p>
    <w:p w14:paraId="07DD9587" w14:textId="64864B1E" w:rsidR="00961461" w:rsidRPr="00197EE7" w:rsidRDefault="00961461" w:rsidP="00961461">
      <w:pPr>
        <w:spacing w:after="0" w:line="240" w:lineRule="auto"/>
        <w:jc w:val="both"/>
        <w:rPr>
          <w:rFonts w:asciiTheme="majorHAnsi" w:hAnsiTheme="majorHAnsi" w:cs="Calibri"/>
          <w:lang w:val="ka-GE"/>
        </w:rPr>
      </w:pPr>
      <w:r w:rsidRPr="00197EE7">
        <w:rPr>
          <w:rFonts w:asciiTheme="majorHAnsi" w:hAnsiTheme="majorHAnsi" w:cs="Calibri"/>
          <w:lang w:val="ka-GE"/>
        </w:rPr>
        <w:t xml:space="preserve">პროექტის განხორციელება </w:t>
      </w:r>
      <w:r w:rsidR="00DD09F7" w:rsidRPr="00197EE7">
        <w:rPr>
          <w:rFonts w:asciiTheme="majorHAnsi" w:hAnsiTheme="majorHAnsi" w:cs="Calibri"/>
          <w:lang w:val="ka-GE"/>
        </w:rPr>
        <w:t xml:space="preserve">არ </w:t>
      </w:r>
      <w:r w:rsidRPr="00197EE7">
        <w:rPr>
          <w:rFonts w:asciiTheme="majorHAnsi" w:hAnsiTheme="majorHAnsi" w:cs="Calibri"/>
          <w:lang w:val="ka-GE"/>
        </w:rPr>
        <w:t xml:space="preserve">იქონიებს გავლენას </w:t>
      </w:r>
      <w:r w:rsidR="00DD09F7" w:rsidRPr="00197EE7">
        <w:rPr>
          <w:rFonts w:asciiTheme="majorHAnsi" w:hAnsiTheme="majorHAnsi" w:cs="Calibri"/>
          <w:lang w:val="ka-GE"/>
        </w:rPr>
        <w:t xml:space="preserve">2020 წლის სახელმწიფო </w:t>
      </w:r>
      <w:r w:rsidRPr="00197EE7">
        <w:rPr>
          <w:rFonts w:asciiTheme="majorHAnsi" w:hAnsiTheme="majorHAnsi" w:cs="Calibri"/>
          <w:lang w:val="ka-GE"/>
        </w:rPr>
        <w:t>ბიუჯეტის ხარჯვით ნაწილზე.</w:t>
      </w:r>
      <w:r w:rsidR="00DD09F7" w:rsidRPr="00197EE7">
        <w:rPr>
          <w:rFonts w:asciiTheme="majorHAnsi" w:hAnsiTheme="majorHAnsi" w:cs="Calibri"/>
          <w:lang w:val="ka-GE"/>
        </w:rPr>
        <w:t xml:space="preserve"> ამასთან, პროგრამის განხორციელ</w:t>
      </w:r>
      <w:r w:rsidR="00EB3E7E" w:rsidRPr="00197EE7">
        <w:rPr>
          <w:rFonts w:asciiTheme="majorHAnsi" w:hAnsiTheme="majorHAnsi" w:cs="Calibri"/>
          <w:lang w:val="ka-GE"/>
        </w:rPr>
        <w:t>ე</w:t>
      </w:r>
      <w:r w:rsidR="00DD09F7" w:rsidRPr="00197EE7">
        <w:rPr>
          <w:rFonts w:asciiTheme="majorHAnsi" w:hAnsiTheme="majorHAnsi" w:cs="Calibri"/>
          <w:lang w:val="ka-GE"/>
        </w:rPr>
        <w:t>ბისათვის საჭირო დაფინანსება გათვალიწინებულ იქნება მომდევნო წლების სახელმწიფო ბიუჯეტით სააგენტოსთვის გამოყოფილი ასიგნებების ფარგლებში, პროგრამაში მონაწილე პროექტების შესაბამისად აღებული ვალდებულების უზრუნველსაყოფად.</w:t>
      </w:r>
      <w:r w:rsidRPr="00197EE7">
        <w:rPr>
          <w:rFonts w:asciiTheme="majorHAnsi" w:hAnsiTheme="majorHAnsi" w:cs="Calibri"/>
          <w:lang w:val="ka-GE"/>
        </w:rPr>
        <w:t xml:space="preserve"> </w:t>
      </w:r>
    </w:p>
    <w:p w14:paraId="0EFC9B7D" w14:textId="77777777" w:rsidR="00EB3E7E" w:rsidRPr="00197EE7" w:rsidRDefault="00EB3E7E" w:rsidP="00961461">
      <w:pPr>
        <w:spacing w:after="0" w:line="240" w:lineRule="auto"/>
        <w:jc w:val="both"/>
        <w:rPr>
          <w:rFonts w:asciiTheme="majorHAnsi" w:hAnsiTheme="majorHAnsi" w:cs="Calibri"/>
          <w:lang w:val="ka-GE"/>
        </w:rPr>
      </w:pPr>
    </w:p>
    <w:p w14:paraId="5ABE131D" w14:textId="77777777" w:rsidR="00961461" w:rsidRPr="00197EE7" w:rsidRDefault="00961461" w:rsidP="00961461">
      <w:pPr>
        <w:spacing w:after="0" w:line="240" w:lineRule="auto"/>
        <w:jc w:val="both"/>
        <w:rPr>
          <w:rFonts w:asciiTheme="majorHAnsi" w:hAnsiTheme="majorHAnsi" w:cs="Calibri"/>
          <w:lang w:val="ka-GE"/>
        </w:rPr>
      </w:pPr>
    </w:p>
    <w:p w14:paraId="48F02CC8" w14:textId="77777777" w:rsidR="00961461" w:rsidRPr="00197EE7" w:rsidRDefault="00961461" w:rsidP="00961461">
      <w:pPr>
        <w:spacing w:after="0" w:line="240" w:lineRule="auto"/>
        <w:jc w:val="both"/>
        <w:rPr>
          <w:rFonts w:asciiTheme="majorHAnsi" w:hAnsiTheme="majorHAnsi" w:cs="Calibri"/>
          <w:b/>
          <w:lang w:val="ka-GE"/>
        </w:rPr>
      </w:pPr>
      <w:r w:rsidRPr="00197EE7">
        <w:rPr>
          <w:rFonts w:asciiTheme="majorHAnsi" w:hAnsiTheme="majorHAnsi" w:cs="Calibri"/>
          <w:b/>
          <w:lang w:val="ka-GE"/>
        </w:rPr>
        <w:t>პროექტის მოსალოდნელი შედეგები:</w:t>
      </w:r>
    </w:p>
    <w:p w14:paraId="40F2C80D" w14:textId="77777777" w:rsidR="00961461" w:rsidRPr="00197EE7" w:rsidRDefault="00961461" w:rsidP="00961461">
      <w:pPr>
        <w:spacing w:after="0" w:line="240" w:lineRule="auto"/>
        <w:jc w:val="both"/>
        <w:rPr>
          <w:rFonts w:asciiTheme="majorHAnsi" w:hAnsiTheme="majorHAnsi" w:cs="Calibri"/>
          <w:b/>
          <w:lang w:val="ka-GE"/>
        </w:rPr>
      </w:pPr>
    </w:p>
    <w:p w14:paraId="3CF17AEE" w14:textId="0848C8DE" w:rsidR="00961461" w:rsidRPr="00197EE7" w:rsidRDefault="00961461" w:rsidP="00961461">
      <w:pPr>
        <w:spacing w:after="0" w:line="240" w:lineRule="auto"/>
        <w:jc w:val="both"/>
        <w:rPr>
          <w:rFonts w:asciiTheme="majorHAnsi" w:hAnsiTheme="majorHAnsi" w:cs="Calibri"/>
          <w:color w:val="000000"/>
          <w:lang w:val="ka-GE"/>
        </w:rPr>
      </w:pPr>
      <w:r w:rsidRPr="00197EE7">
        <w:rPr>
          <w:rFonts w:asciiTheme="majorHAnsi" w:hAnsiTheme="majorHAnsi" w:cs="Calibri"/>
          <w:color w:val="000000"/>
          <w:lang w:val="ka-GE"/>
        </w:rPr>
        <w:t xml:space="preserve">ყოველივე ზემოაღნიშნულის გათვალისწინებით მოხდება </w:t>
      </w:r>
      <w:r w:rsidR="00DD09F7" w:rsidRPr="00197EE7">
        <w:rPr>
          <w:rFonts w:asciiTheme="majorHAnsi" w:hAnsiTheme="majorHAnsi" w:cs="Calibri"/>
          <w:color w:val="000000"/>
          <w:lang w:val="ka-GE"/>
        </w:rPr>
        <w:t xml:space="preserve">ახალი </w:t>
      </w:r>
      <w:r w:rsidRPr="00197EE7">
        <w:rPr>
          <w:rFonts w:asciiTheme="majorHAnsi" w:hAnsiTheme="majorHAnsi" w:cs="Calibri"/>
          <w:color w:val="000000"/>
          <w:lang w:val="ka-GE"/>
        </w:rPr>
        <w:t xml:space="preserve">სახელმწიფო </w:t>
      </w:r>
      <w:r w:rsidR="00DD09F7" w:rsidRPr="00197EE7">
        <w:rPr>
          <w:rFonts w:asciiTheme="majorHAnsi" w:hAnsiTheme="majorHAnsi" w:cs="Calibri"/>
          <w:color w:val="000000"/>
          <w:lang w:val="ka-GE"/>
        </w:rPr>
        <w:t xml:space="preserve">პროგრამის შემუშავება, </w:t>
      </w:r>
      <w:r w:rsidRPr="00197EE7">
        <w:rPr>
          <w:rFonts w:asciiTheme="majorHAnsi" w:hAnsiTheme="majorHAnsi" w:cs="Calibri"/>
          <w:color w:val="000000"/>
          <w:lang w:val="ka-GE"/>
        </w:rPr>
        <w:t xml:space="preserve"> </w:t>
      </w:r>
      <w:r w:rsidR="00DD09F7" w:rsidRPr="00197EE7">
        <w:rPr>
          <w:rFonts w:asciiTheme="majorHAnsi" w:hAnsiTheme="majorHAnsi" w:cs="Calibri"/>
          <w:color w:val="000000"/>
          <w:lang w:val="ka-GE"/>
        </w:rPr>
        <w:t>რომლის მეშვეობითაც განხორციელდება</w:t>
      </w:r>
      <w:r w:rsidRPr="00197EE7">
        <w:rPr>
          <w:rFonts w:asciiTheme="majorHAnsi" w:hAnsiTheme="majorHAnsi" w:cs="Calibri"/>
          <w:color w:val="000000"/>
          <w:lang w:val="ka-GE"/>
        </w:rPr>
        <w:t xml:space="preserve"> უცხოური ინვესტიციების ნაკადების ზრდა</w:t>
      </w:r>
      <w:r w:rsidR="00DD09F7" w:rsidRPr="00197EE7">
        <w:rPr>
          <w:rFonts w:asciiTheme="majorHAnsi" w:hAnsiTheme="majorHAnsi" w:cs="Calibri"/>
          <w:color w:val="000000"/>
          <w:lang w:val="ka-GE"/>
        </w:rPr>
        <w:t>, ახალი სამუშაო ადგილების შექმნა</w:t>
      </w:r>
      <w:r w:rsidRPr="00197EE7">
        <w:rPr>
          <w:rFonts w:asciiTheme="majorHAnsi" w:hAnsiTheme="majorHAnsi" w:cs="Calibri"/>
          <w:color w:val="000000"/>
          <w:lang w:val="ka-GE"/>
        </w:rPr>
        <w:t xml:space="preserve"> </w:t>
      </w:r>
      <w:r w:rsidR="00BB0BD5" w:rsidRPr="00197EE7">
        <w:rPr>
          <w:rFonts w:asciiTheme="majorHAnsi" w:hAnsiTheme="majorHAnsi" w:cs="Calibri"/>
          <w:color w:val="000000"/>
          <w:lang w:val="ka-GE"/>
        </w:rPr>
        <w:t xml:space="preserve">და </w:t>
      </w:r>
      <w:r w:rsidR="00BB0BD5" w:rsidRPr="00197EE7">
        <w:rPr>
          <w:rFonts w:asciiTheme="majorHAnsi" w:hAnsiTheme="majorHAnsi" w:cs="Calibri"/>
          <w:lang w:val="ka-GE"/>
        </w:rPr>
        <w:t xml:space="preserve">შესაბამისად, გაიზრდება საქართველოს, როგორც საინვესტიციო </w:t>
      </w:r>
      <w:proofErr w:type="spellStart"/>
      <w:r w:rsidR="00BB0BD5" w:rsidRPr="00197EE7">
        <w:rPr>
          <w:rFonts w:asciiTheme="majorHAnsi" w:hAnsiTheme="majorHAnsi" w:cs="Calibri"/>
          <w:lang w:val="ka-GE"/>
        </w:rPr>
        <w:t>ლოკაციის</w:t>
      </w:r>
      <w:proofErr w:type="spellEnd"/>
      <w:r w:rsidR="00BB0BD5" w:rsidRPr="00197EE7">
        <w:rPr>
          <w:rFonts w:asciiTheme="majorHAnsi" w:hAnsiTheme="majorHAnsi" w:cs="Calibri"/>
          <w:lang w:val="ka-GE"/>
        </w:rPr>
        <w:t xml:space="preserve"> კონკურენტუნარიანობა საერთაშორისო ბაზრებზე.</w:t>
      </w:r>
    </w:p>
    <w:p w14:paraId="1705DEFF" w14:textId="77777777" w:rsidR="00961461" w:rsidRPr="00197EE7" w:rsidRDefault="00961461" w:rsidP="00961461">
      <w:pPr>
        <w:spacing w:after="0" w:line="240" w:lineRule="auto"/>
        <w:jc w:val="both"/>
        <w:rPr>
          <w:rFonts w:asciiTheme="majorHAnsi" w:hAnsiTheme="majorHAnsi" w:cs="Calibri"/>
          <w:b/>
          <w:lang w:val="ka-GE"/>
        </w:rPr>
      </w:pPr>
    </w:p>
    <w:p w14:paraId="57488AA4" w14:textId="77777777" w:rsidR="00961461" w:rsidRPr="00197EE7" w:rsidRDefault="00961461" w:rsidP="00961461">
      <w:pPr>
        <w:spacing w:after="0" w:line="240" w:lineRule="auto"/>
        <w:jc w:val="both"/>
        <w:rPr>
          <w:rFonts w:asciiTheme="majorHAnsi" w:hAnsiTheme="majorHAnsi" w:cs="Calibri"/>
          <w:b/>
          <w:lang w:val="ka-GE"/>
        </w:rPr>
      </w:pPr>
      <w:r w:rsidRPr="00197EE7">
        <w:rPr>
          <w:rFonts w:asciiTheme="majorHAnsi" w:hAnsiTheme="majorHAnsi" w:cs="Calibri"/>
          <w:b/>
          <w:lang w:val="ka-GE"/>
        </w:rPr>
        <w:t>პროექტის განხორციელების ვადები:</w:t>
      </w:r>
    </w:p>
    <w:p w14:paraId="14FBA3A7" w14:textId="77777777" w:rsidR="00961461" w:rsidRPr="00197EE7" w:rsidRDefault="00961461" w:rsidP="00961461">
      <w:pPr>
        <w:spacing w:after="0" w:line="240" w:lineRule="auto"/>
        <w:jc w:val="both"/>
        <w:rPr>
          <w:rFonts w:asciiTheme="majorHAnsi" w:hAnsiTheme="majorHAnsi" w:cs="Calibri"/>
          <w:b/>
          <w:lang w:val="ka-GE"/>
        </w:rPr>
      </w:pPr>
    </w:p>
    <w:p w14:paraId="14C1EAA1" w14:textId="77777777" w:rsidR="00961461" w:rsidRPr="00197EE7" w:rsidRDefault="00961461" w:rsidP="00961461">
      <w:pPr>
        <w:spacing w:after="0" w:line="240" w:lineRule="auto"/>
        <w:jc w:val="both"/>
        <w:rPr>
          <w:rFonts w:asciiTheme="majorHAnsi" w:hAnsiTheme="majorHAnsi" w:cs="Calibri"/>
          <w:b/>
          <w:lang w:val="ka-GE"/>
        </w:rPr>
      </w:pPr>
      <w:r w:rsidRPr="00197EE7">
        <w:rPr>
          <w:rFonts w:asciiTheme="majorHAnsi" w:hAnsiTheme="majorHAnsi" w:cs="Calibri"/>
          <w:lang w:val="ka-GE"/>
        </w:rPr>
        <w:t xml:space="preserve">პროექტის </w:t>
      </w:r>
      <w:proofErr w:type="spellStart"/>
      <w:r w:rsidRPr="00197EE7">
        <w:rPr>
          <w:rFonts w:asciiTheme="majorHAnsi" w:hAnsiTheme="majorHAnsi" w:cs="Calibri"/>
          <w:lang w:val="ka-GE"/>
        </w:rPr>
        <w:t>განხხორციელება</w:t>
      </w:r>
      <w:proofErr w:type="spellEnd"/>
      <w:r w:rsidRPr="00197EE7">
        <w:rPr>
          <w:rFonts w:asciiTheme="majorHAnsi" w:hAnsiTheme="majorHAnsi" w:cs="Calibri"/>
          <w:lang w:val="ka-GE"/>
        </w:rPr>
        <w:t xml:space="preserve"> არ არის დაკავშირებული რაიმე კონკრეტულ ვადასთან. პროექტის განხორციელება იგეგმება გამოქვეყნებისთანავე</w:t>
      </w:r>
    </w:p>
    <w:p w14:paraId="6E52D55D" w14:textId="77777777" w:rsidR="00961461" w:rsidRPr="00197EE7" w:rsidRDefault="00961461" w:rsidP="00961461">
      <w:pPr>
        <w:spacing w:after="0" w:line="240" w:lineRule="auto"/>
        <w:jc w:val="both"/>
        <w:rPr>
          <w:rFonts w:asciiTheme="majorHAnsi" w:hAnsiTheme="majorHAnsi" w:cs="Calibri"/>
          <w:b/>
          <w:lang w:val="ka-GE"/>
        </w:rPr>
      </w:pPr>
    </w:p>
    <w:p w14:paraId="7AD0376F" w14:textId="77777777" w:rsidR="00961461" w:rsidRPr="00197EE7" w:rsidRDefault="00961461" w:rsidP="00961461">
      <w:pPr>
        <w:spacing w:after="0" w:line="240" w:lineRule="auto"/>
        <w:jc w:val="both"/>
        <w:rPr>
          <w:rFonts w:asciiTheme="majorHAnsi" w:hAnsiTheme="majorHAnsi" w:cs="Calibri"/>
          <w:b/>
          <w:lang w:val="ka-GE"/>
        </w:rPr>
      </w:pPr>
      <w:r w:rsidRPr="00197EE7">
        <w:rPr>
          <w:rFonts w:asciiTheme="majorHAnsi" w:hAnsiTheme="majorHAnsi" w:cs="Calibri"/>
          <w:b/>
          <w:lang w:val="ka-GE"/>
        </w:rPr>
        <w:t>პროექტის ავტორი და წარმდგენი:</w:t>
      </w:r>
    </w:p>
    <w:p w14:paraId="20EB97D6" w14:textId="77777777" w:rsidR="00961461" w:rsidRPr="00197EE7" w:rsidRDefault="00961461" w:rsidP="00961461">
      <w:pPr>
        <w:spacing w:after="0" w:line="240" w:lineRule="auto"/>
        <w:jc w:val="both"/>
        <w:outlineLvl w:val="0"/>
        <w:rPr>
          <w:rFonts w:asciiTheme="majorHAnsi" w:hAnsiTheme="majorHAnsi" w:cs="Calibri"/>
          <w:b/>
          <w:lang w:val="ka-GE"/>
        </w:rPr>
      </w:pPr>
    </w:p>
    <w:p w14:paraId="092C9F9F" w14:textId="77777777" w:rsidR="00961461" w:rsidRPr="00197EE7" w:rsidRDefault="00961461" w:rsidP="00961461">
      <w:pPr>
        <w:spacing w:after="0" w:line="240" w:lineRule="auto"/>
        <w:jc w:val="both"/>
        <w:outlineLvl w:val="0"/>
        <w:rPr>
          <w:rFonts w:asciiTheme="majorHAnsi" w:hAnsiTheme="majorHAnsi" w:cs="Calibri"/>
          <w:lang w:val="ka-GE"/>
        </w:rPr>
      </w:pPr>
      <w:r w:rsidRPr="00197EE7">
        <w:rPr>
          <w:rFonts w:asciiTheme="majorHAnsi" w:hAnsiTheme="majorHAnsi" w:cs="Calibri"/>
          <w:b/>
          <w:lang w:val="ka-GE"/>
        </w:rPr>
        <w:t>პროექტის ავტორი</w:t>
      </w:r>
      <w:r w:rsidRPr="00197EE7">
        <w:rPr>
          <w:rFonts w:asciiTheme="majorHAnsi" w:hAnsiTheme="majorHAnsi" w:cs="Calibri"/>
          <w:lang w:val="ka-GE"/>
        </w:rPr>
        <w:t xml:space="preserve"> - საჯარო სამართლის იურიდიული პირი - აწარმოე საქართველოში, </w:t>
      </w:r>
    </w:p>
    <w:p w14:paraId="0FF4570E" w14:textId="77777777" w:rsidR="00961461" w:rsidRPr="00197EE7" w:rsidRDefault="00961461" w:rsidP="00961461">
      <w:pPr>
        <w:spacing w:after="0" w:line="240" w:lineRule="auto"/>
        <w:jc w:val="both"/>
        <w:outlineLvl w:val="0"/>
        <w:rPr>
          <w:rFonts w:asciiTheme="majorHAnsi" w:hAnsiTheme="majorHAnsi" w:cs="Calibri"/>
          <w:lang w:val="ka-GE"/>
        </w:rPr>
      </w:pPr>
      <w:r w:rsidRPr="00197EE7">
        <w:rPr>
          <w:rFonts w:asciiTheme="majorHAnsi" w:hAnsiTheme="majorHAnsi" w:cs="Calibri"/>
          <w:b/>
          <w:lang w:val="ka-GE"/>
        </w:rPr>
        <w:t>პროექტის წარმდგენი</w:t>
      </w:r>
      <w:r w:rsidRPr="00197EE7">
        <w:rPr>
          <w:rFonts w:asciiTheme="majorHAnsi" w:hAnsiTheme="majorHAnsi" w:cs="Calibri"/>
          <w:lang w:val="ka-GE"/>
        </w:rPr>
        <w:t xml:space="preserve"> - საქართველოს ეკონომიკისა და მდგრადი განვითარების სამინისტრო.</w:t>
      </w:r>
    </w:p>
    <w:bookmarkEnd w:id="0"/>
    <w:p w14:paraId="355A9C71" w14:textId="71D57D83" w:rsidR="00961461" w:rsidRPr="00197EE7" w:rsidRDefault="00961461" w:rsidP="00A041B8">
      <w:pPr>
        <w:pStyle w:val="ListParagraph"/>
        <w:spacing w:after="0" w:line="240" w:lineRule="auto"/>
        <w:ind w:left="0"/>
        <w:jc w:val="both"/>
        <w:rPr>
          <w:rFonts w:asciiTheme="majorHAnsi" w:hAnsiTheme="majorHAnsi" w:cs="Calibri"/>
        </w:rPr>
      </w:pPr>
    </w:p>
    <w:sectPr w:rsidR="00961461" w:rsidRPr="00197EE7" w:rsidSect="00BC537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26A17" w14:textId="77777777" w:rsidR="00852E4E" w:rsidRDefault="00852E4E" w:rsidP="002E58D7">
      <w:pPr>
        <w:spacing w:after="0" w:line="240" w:lineRule="auto"/>
      </w:pPr>
      <w:r>
        <w:separator/>
      </w:r>
    </w:p>
  </w:endnote>
  <w:endnote w:type="continuationSeparator" w:id="0">
    <w:p w14:paraId="4E094510" w14:textId="77777777" w:rsidR="00852E4E" w:rsidRDefault="00852E4E" w:rsidP="002E5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929872"/>
      <w:docPartObj>
        <w:docPartGallery w:val="Page Numbers (Bottom of Page)"/>
        <w:docPartUnique/>
      </w:docPartObj>
    </w:sdtPr>
    <w:sdtEndPr>
      <w:rPr>
        <w:noProof/>
      </w:rPr>
    </w:sdtEndPr>
    <w:sdtContent>
      <w:p w14:paraId="11F96182" w14:textId="7A52BFB7" w:rsidR="0079339F" w:rsidRDefault="0079339F">
        <w:pPr>
          <w:pStyle w:val="Footer"/>
          <w:jc w:val="right"/>
        </w:pPr>
        <w:r>
          <w:fldChar w:fldCharType="begin"/>
        </w:r>
        <w:r>
          <w:instrText xml:space="preserve"> PAGE   \* MERGEFORMAT </w:instrText>
        </w:r>
        <w:r>
          <w:fldChar w:fldCharType="separate"/>
        </w:r>
        <w:r w:rsidR="00197EE7">
          <w:rPr>
            <w:noProof/>
          </w:rPr>
          <w:t>11</w:t>
        </w:r>
        <w:r>
          <w:rPr>
            <w:noProof/>
          </w:rPr>
          <w:fldChar w:fldCharType="end"/>
        </w:r>
      </w:p>
    </w:sdtContent>
  </w:sdt>
  <w:p w14:paraId="271E6290" w14:textId="77777777" w:rsidR="0079339F" w:rsidRDefault="00793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83A42" w14:textId="77777777" w:rsidR="00852E4E" w:rsidRDefault="00852E4E" w:rsidP="002E58D7">
      <w:pPr>
        <w:spacing w:after="0" w:line="240" w:lineRule="auto"/>
      </w:pPr>
      <w:r>
        <w:separator/>
      </w:r>
    </w:p>
  </w:footnote>
  <w:footnote w:type="continuationSeparator" w:id="0">
    <w:p w14:paraId="2AFF44E6" w14:textId="77777777" w:rsidR="00852E4E" w:rsidRDefault="00852E4E" w:rsidP="002E58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0E2B"/>
    <w:multiLevelType w:val="hybridMultilevel"/>
    <w:tmpl w:val="3404E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26EDF"/>
    <w:multiLevelType w:val="hybridMultilevel"/>
    <w:tmpl w:val="245E9C3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0F404E4C"/>
    <w:multiLevelType w:val="hybridMultilevel"/>
    <w:tmpl w:val="FE1C0550"/>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 w15:restartNumberingAfterBreak="0">
    <w:nsid w:val="137F325A"/>
    <w:multiLevelType w:val="hybridMultilevel"/>
    <w:tmpl w:val="3D206100"/>
    <w:lvl w:ilvl="0" w:tplc="66506BE2">
      <w:start w:val="1"/>
      <w:numFmt w:val="decimal"/>
      <w:lvlText w:val="%1."/>
      <w:lvlJc w:val="left"/>
      <w:pPr>
        <w:ind w:left="360" w:hanging="360"/>
      </w:pPr>
      <w:rPr>
        <w:rFonts w:hint="default"/>
      </w:rPr>
    </w:lvl>
    <w:lvl w:ilvl="1" w:tplc="04370019" w:tentative="1">
      <w:start w:val="1"/>
      <w:numFmt w:val="lowerLetter"/>
      <w:lvlText w:val="%2."/>
      <w:lvlJc w:val="left"/>
      <w:pPr>
        <w:ind w:left="1080" w:hanging="360"/>
      </w:pPr>
    </w:lvl>
    <w:lvl w:ilvl="2" w:tplc="0437001B" w:tentative="1">
      <w:start w:val="1"/>
      <w:numFmt w:val="lowerRoman"/>
      <w:lvlText w:val="%3."/>
      <w:lvlJc w:val="right"/>
      <w:pPr>
        <w:ind w:left="1800" w:hanging="180"/>
      </w:pPr>
    </w:lvl>
    <w:lvl w:ilvl="3" w:tplc="0437000F" w:tentative="1">
      <w:start w:val="1"/>
      <w:numFmt w:val="decimal"/>
      <w:lvlText w:val="%4."/>
      <w:lvlJc w:val="left"/>
      <w:pPr>
        <w:ind w:left="2520" w:hanging="360"/>
      </w:pPr>
    </w:lvl>
    <w:lvl w:ilvl="4" w:tplc="04370019" w:tentative="1">
      <w:start w:val="1"/>
      <w:numFmt w:val="lowerLetter"/>
      <w:lvlText w:val="%5."/>
      <w:lvlJc w:val="left"/>
      <w:pPr>
        <w:ind w:left="3240" w:hanging="360"/>
      </w:pPr>
    </w:lvl>
    <w:lvl w:ilvl="5" w:tplc="0437001B" w:tentative="1">
      <w:start w:val="1"/>
      <w:numFmt w:val="lowerRoman"/>
      <w:lvlText w:val="%6."/>
      <w:lvlJc w:val="right"/>
      <w:pPr>
        <w:ind w:left="3960" w:hanging="180"/>
      </w:pPr>
    </w:lvl>
    <w:lvl w:ilvl="6" w:tplc="0437000F" w:tentative="1">
      <w:start w:val="1"/>
      <w:numFmt w:val="decimal"/>
      <w:lvlText w:val="%7."/>
      <w:lvlJc w:val="left"/>
      <w:pPr>
        <w:ind w:left="4680" w:hanging="360"/>
      </w:pPr>
    </w:lvl>
    <w:lvl w:ilvl="7" w:tplc="04370019" w:tentative="1">
      <w:start w:val="1"/>
      <w:numFmt w:val="lowerLetter"/>
      <w:lvlText w:val="%8."/>
      <w:lvlJc w:val="left"/>
      <w:pPr>
        <w:ind w:left="5400" w:hanging="360"/>
      </w:pPr>
    </w:lvl>
    <w:lvl w:ilvl="8" w:tplc="0437001B" w:tentative="1">
      <w:start w:val="1"/>
      <w:numFmt w:val="lowerRoman"/>
      <w:lvlText w:val="%9."/>
      <w:lvlJc w:val="right"/>
      <w:pPr>
        <w:ind w:left="6120" w:hanging="180"/>
      </w:pPr>
    </w:lvl>
  </w:abstractNum>
  <w:abstractNum w:abstractNumId="4" w15:restartNumberingAfterBreak="0">
    <w:nsid w:val="1EE86A01"/>
    <w:multiLevelType w:val="hybridMultilevel"/>
    <w:tmpl w:val="C6902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E6D55"/>
    <w:multiLevelType w:val="hybridMultilevel"/>
    <w:tmpl w:val="52B8AB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D70595"/>
    <w:multiLevelType w:val="hybridMultilevel"/>
    <w:tmpl w:val="C986D16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35997372"/>
    <w:multiLevelType w:val="hybridMultilevel"/>
    <w:tmpl w:val="56989972"/>
    <w:lvl w:ilvl="0" w:tplc="3B188508">
      <w:start w:val="1"/>
      <w:numFmt w:val="decimal"/>
      <w:lvlText w:val="%1."/>
      <w:lvlJc w:val="left"/>
      <w:pPr>
        <w:ind w:left="36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5BB0B64"/>
    <w:multiLevelType w:val="hybridMultilevel"/>
    <w:tmpl w:val="6C02296E"/>
    <w:lvl w:ilvl="0" w:tplc="3B188508">
      <w:start w:val="1"/>
      <w:numFmt w:val="decimal"/>
      <w:lvlText w:val="%1."/>
      <w:lvlJc w:val="left"/>
      <w:pPr>
        <w:ind w:left="36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8247B06"/>
    <w:multiLevelType w:val="hybridMultilevel"/>
    <w:tmpl w:val="11C2BC34"/>
    <w:lvl w:ilvl="0" w:tplc="603E94C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26B42"/>
    <w:multiLevelType w:val="hybridMultilevel"/>
    <w:tmpl w:val="8FB0C22E"/>
    <w:lvl w:ilvl="0" w:tplc="EE3E5A1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D1094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C1A1696">
      <w:start w:val="1"/>
      <w:numFmt w:val="lowerRoman"/>
      <w:lvlText w:val="%3."/>
      <w:lvlJc w:val="left"/>
      <w:pPr>
        <w:ind w:left="2160"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FD4E33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5DA5E4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9F40904">
      <w:start w:val="1"/>
      <w:numFmt w:val="lowerRoman"/>
      <w:lvlText w:val="%6."/>
      <w:lvlJc w:val="left"/>
      <w:pPr>
        <w:ind w:left="4320"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5D8082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86ACB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B837AA">
      <w:start w:val="1"/>
      <w:numFmt w:val="lowerRoman"/>
      <w:lvlText w:val="%9."/>
      <w:lvlJc w:val="left"/>
      <w:pPr>
        <w:ind w:left="6480"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1B170CD"/>
    <w:multiLevelType w:val="hybridMultilevel"/>
    <w:tmpl w:val="8FB0C22E"/>
    <w:lvl w:ilvl="0" w:tplc="EE3E5A1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D1094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C1A1696">
      <w:start w:val="1"/>
      <w:numFmt w:val="lowerRoman"/>
      <w:lvlText w:val="%3."/>
      <w:lvlJc w:val="left"/>
      <w:pPr>
        <w:ind w:left="2160"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FD4E33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5DA5E4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9F40904">
      <w:start w:val="1"/>
      <w:numFmt w:val="lowerRoman"/>
      <w:lvlText w:val="%6."/>
      <w:lvlJc w:val="left"/>
      <w:pPr>
        <w:ind w:left="4320"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5D8082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86ACB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B837AA">
      <w:start w:val="1"/>
      <w:numFmt w:val="lowerRoman"/>
      <w:lvlText w:val="%9."/>
      <w:lvlJc w:val="left"/>
      <w:pPr>
        <w:ind w:left="6480"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2A03341"/>
    <w:multiLevelType w:val="hybridMultilevel"/>
    <w:tmpl w:val="DE3E9946"/>
    <w:lvl w:ilvl="0" w:tplc="EE4A528A">
      <w:start w:val="1"/>
      <w:numFmt w:val="decimal"/>
      <w:lvlText w:val="%1."/>
      <w:lvlJc w:val="left"/>
      <w:pPr>
        <w:ind w:left="360" w:hanging="360"/>
      </w:pPr>
      <w:rPr>
        <w:rFonts w:hint="default"/>
      </w:rPr>
    </w:lvl>
    <w:lvl w:ilvl="1" w:tplc="04370019" w:tentative="1">
      <w:start w:val="1"/>
      <w:numFmt w:val="lowerLetter"/>
      <w:lvlText w:val="%2."/>
      <w:lvlJc w:val="left"/>
      <w:pPr>
        <w:ind w:left="1080" w:hanging="360"/>
      </w:pPr>
    </w:lvl>
    <w:lvl w:ilvl="2" w:tplc="0437001B" w:tentative="1">
      <w:start w:val="1"/>
      <w:numFmt w:val="lowerRoman"/>
      <w:lvlText w:val="%3."/>
      <w:lvlJc w:val="right"/>
      <w:pPr>
        <w:ind w:left="1800" w:hanging="180"/>
      </w:pPr>
    </w:lvl>
    <w:lvl w:ilvl="3" w:tplc="0437000F" w:tentative="1">
      <w:start w:val="1"/>
      <w:numFmt w:val="decimal"/>
      <w:lvlText w:val="%4."/>
      <w:lvlJc w:val="left"/>
      <w:pPr>
        <w:ind w:left="2520" w:hanging="360"/>
      </w:pPr>
    </w:lvl>
    <w:lvl w:ilvl="4" w:tplc="04370019" w:tentative="1">
      <w:start w:val="1"/>
      <w:numFmt w:val="lowerLetter"/>
      <w:lvlText w:val="%5."/>
      <w:lvlJc w:val="left"/>
      <w:pPr>
        <w:ind w:left="3240" w:hanging="360"/>
      </w:pPr>
    </w:lvl>
    <w:lvl w:ilvl="5" w:tplc="0437001B" w:tentative="1">
      <w:start w:val="1"/>
      <w:numFmt w:val="lowerRoman"/>
      <w:lvlText w:val="%6."/>
      <w:lvlJc w:val="right"/>
      <w:pPr>
        <w:ind w:left="3960" w:hanging="180"/>
      </w:pPr>
    </w:lvl>
    <w:lvl w:ilvl="6" w:tplc="0437000F" w:tentative="1">
      <w:start w:val="1"/>
      <w:numFmt w:val="decimal"/>
      <w:lvlText w:val="%7."/>
      <w:lvlJc w:val="left"/>
      <w:pPr>
        <w:ind w:left="4680" w:hanging="360"/>
      </w:pPr>
    </w:lvl>
    <w:lvl w:ilvl="7" w:tplc="04370019" w:tentative="1">
      <w:start w:val="1"/>
      <w:numFmt w:val="lowerLetter"/>
      <w:lvlText w:val="%8."/>
      <w:lvlJc w:val="left"/>
      <w:pPr>
        <w:ind w:left="5400" w:hanging="360"/>
      </w:pPr>
    </w:lvl>
    <w:lvl w:ilvl="8" w:tplc="0437001B" w:tentative="1">
      <w:start w:val="1"/>
      <w:numFmt w:val="lowerRoman"/>
      <w:lvlText w:val="%9."/>
      <w:lvlJc w:val="right"/>
      <w:pPr>
        <w:ind w:left="6120" w:hanging="180"/>
      </w:pPr>
    </w:lvl>
  </w:abstractNum>
  <w:abstractNum w:abstractNumId="13" w15:restartNumberingAfterBreak="0">
    <w:nsid w:val="43D20B05"/>
    <w:multiLevelType w:val="hybridMultilevel"/>
    <w:tmpl w:val="9F18C808"/>
    <w:lvl w:ilvl="0" w:tplc="04370017">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4455255A"/>
    <w:multiLevelType w:val="hybridMultilevel"/>
    <w:tmpl w:val="52E48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D3395"/>
    <w:multiLevelType w:val="multilevel"/>
    <w:tmpl w:val="503222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014805"/>
    <w:multiLevelType w:val="multilevel"/>
    <w:tmpl w:val="9CF2A090"/>
    <w:lvl w:ilvl="0">
      <w:start w:val="1"/>
      <w:numFmt w:val="decimal"/>
      <w:lvlText w:val="%1."/>
      <w:lvlJc w:val="left"/>
      <w:pPr>
        <w:ind w:left="720" w:hanging="360"/>
      </w:pPr>
      <w:rPr>
        <w:rFonts w:ascii="Calibri" w:eastAsiaTheme="minorHAnsi" w:hAnsi="Calibri" w:cs="Calibr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05038A"/>
    <w:multiLevelType w:val="multilevel"/>
    <w:tmpl w:val="5290BA02"/>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DBD7639"/>
    <w:multiLevelType w:val="hybridMultilevel"/>
    <w:tmpl w:val="671AB6DA"/>
    <w:lvl w:ilvl="0" w:tplc="04370001">
      <w:start w:val="1"/>
      <w:numFmt w:val="bullet"/>
      <w:lvlText w:val=""/>
      <w:lvlJc w:val="left"/>
      <w:pPr>
        <w:ind w:left="2136" w:hanging="360"/>
      </w:pPr>
      <w:rPr>
        <w:rFonts w:ascii="Symbol" w:hAnsi="Symbol" w:hint="default"/>
      </w:rPr>
    </w:lvl>
    <w:lvl w:ilvl="1" w:tplc="04370003" w:tentative="1">
      <w:start w:val="1"/>
      <w:numFmt w:val="bullet"/>
      <w:lvlText w:val="o"/>
      <w:lvlJc w:val="left"/>
      <w:pPr>
        <w:ind w:left="2856" w:hanging="360"/>
      </w:pPr>
      <w:rPr>
        <w:rFonts w:ascii="Courier New" w:hAnsi="Courier New" w:cs="Courier New" w:hint="default"/>
      </w:rPr>
    </w:lvl>
    <w:lvl w:ilvl="2" w:tplc="04370005" w:tentative="1">
      <w:start w:val="1"/>
      <w:numFmt w:val="bullet"/>
      <w:lvlText w:val=""/>
      <w:lvlJc w:val="left"/>
      <w:pPr>
        <w:ind w:left="3576" w:hanging="360"/>
      </w:pPr>
      <w:rPr>
        <w:rFonts w:ascii="Wingdings" w:hAnsi="Wingdings" w:hint="default"/>
      </w:rPr>
    </w:lvl>
    <w:lvl w:ilvl="3" w:tplc="04370001" w:tentative="1">
      <w:start w:val="1"/>
      <w:numFmt w:val="bullet"/>
      <w:lvlText w:val=""/>
      <w:lvlJc w:val="left"/>
      <w:pPr>
        <w:ind w:left="4296" w:hanging="360"/>
      </w:pPr>
      <w:rPr>
        <w:rFonts w:ascii="Symbol" w:hAnsi="Symbol" w:hint="default"/>
      </w:rPr>
    </w:lvl>
    <w:lvl w:ilvl="4" w:tplc="04370003" w:tentative="1">
      <w:start w:val="1"/>
      <w:numFmt w:val="bullet"/>
      <w:lvlText w:val="o"/>
      <w:lvlJc w:val="left"/>
      <w:pPr>
        <w:ind w:left="5016" w:hanging="360"/>
      </w:pPr>
      <w:rPr>
        <w:rFonts w:ascii="Courier New" w:hAnsi="Courier New" w:cs="Courier New" w:hint="default"/>
      </w:rPr>
    </w:lvl>
    <w:lvl w:ilvl="5" w:tplc="04370005" w:tentative="1">
      <w:start w:val="1"/>
      <w:numFmt w:val="bullet"/>
      <w:lvlText w:val=""/>
      <w:lvlJc w:val="left"/>
      <w:pPr>
        <w:ind w:left="5736" w:hanging="360"/>
      </w:pPr>
      <w:rPr>
        <w:rFonts w:ascii="Wingdings" w:hAnsi="Wingdings" w:hint="default"/>
      </w:rPr>
    </w:lvl>
    <w:lvl w:ilvl="6" w:tplc="04370001" w:tentative="1">
      <w:start w:val="1"/>
      <w:numFmt w:val="bullet"/>
      <w:lvlText w:val=""/>
      <w:lvlJc w:val="left"/>
      <w:pPr>
        <w:ind w:left="6456" w:hanging="360"/>
      </w:pPr>
      <w:rPr>
        <w:rFonts w:ascii="Symbol" w:hAnsi="Symbol" w:hint="default"/>
      </w:rPr>
    </w:lvl>
    <w:lvl w:ilvl="7" w:tplc="04370003" w:tentative="1">
      <w:start w:val="1"/>
      <w:numFmt w:val="bullet"/>
      <w:lvlText w:val="o"/>
      <w:lvlJc w:val="left"/>
      <w:pPr>
        <w:ind w:left="7176" w:hanging="360"/>
      </w:pPr>
      <w:rPr>
        <w:rFonts w:ascii="Courier New" w:hAnsi="Courier New" w:cs="Courier New" w:hint="default"/>
      </w:rPr>
    </w:lvl>
    <w:lvl w:ilvl="8" w:tplc="04370005" w:tentative="1">
      <w:start w:val="1"/>
      <w:numFmt w:val="bullet"/>
      <w:lvlText w:val=""/>
      <w:lvlJc w:val="left"/>
      <w:pPr>
        <w:ind w:left="7896" w:hanging="360"/>
      </w:pPr>
      <w:rPr>
        <w:rFonts w:ascii="Wingdings" w:hAnsi="Wingdings" w:hint="default"/>
      </w:rPr>
    </w:lvl>
  </w:abstractNum>
  <w:abstractNum w:abstractNumId="19" w15:restartNumberingAfterBreak="0">
    <w:nsid w:val="626C21A0"/>
    <w:multiLevelType w:val="hybridMultilevel"/>
    <w:tmpl w:val="7E68D78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827AC4"/>
    <w:multiLevelType w:val="hybridMultilevel"/>
    <w:tmpl w:val="10085BE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66174267"/>
    <w:multiLevelType w:val="hybridMultilevel"/>
    <w:tmpl w:val="C17675D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68652BCE"/>
    <w:multiLevelType w:val="multilevel"/>
    <w:tmpl w:val="7D8E37FC"/>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bullet"/>
      <w:lvlText w:val="­"/>
      <w:lvlJc w:val="left"/>
      <w:pPr>
        <w:ind w:left="1224" w:hanging="504"/>
      </w:pPr>
      <w:rPr>
        <w:rFonts w:ascii="Courier New" w:hAnsi="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683E6A"/>
    <w:multiLevelType w:val="hybridMultilevel"/>
    <w:tmpl w:val="F75653C2"/>
    <w:lvl w:ilvl="0" w:tplc="3B188508">
      <w:start w:val="1"/>
      <w:numFmt w:val="decimal"/>
      <w:lvlText w:val="%1."/>
      <w:lvlJc w:val="left"/>
      <w:pPr>
        <w:ind w:left="360" w:hanging="360"/>
      </w:pPr>
      <w:rPr>
        <w:rFonts w:hint="default"/>
      </w:rPr>
    </w:lvl>
    <w:lvl w:ilvl="1" w:tplc="04370019">
      <w:start w:val="1"/>
      <w:numFmt w:val="lowerLetter"/>
      <w:lvlText w:val="%2."/>
      <w:lvlJc w:val="left"/>
      <w:pPr>
        <w:ind w:left="1080" w:hanging="360"/>
      </w:pPr>
    </w:lvl>
    <w:lvl w:ilvl="2" w:tplc="0437001B" w:tentative="1">
      <w:start w:val="1"/>
      <w:numFmt w:val="lowerRoman"/>
      <w:lvlText w:val="%3."/>
      <w:lvlJc w:val="right"/>
      <w:pPr>
        <w:ind w:left="1800" w:hanging="180"/>
      </w:pPr>
    </w:lvl>
    <w:lvl w:ilvl="3" w:tplc="0437000F" w:tentative="1">
      <w:start w:val="1"/>
      <w:numFmt w:val="decimal"/>
      <w:lvlText w:val="%4."/>
      <w:lvlJc w:val="left"/>
      <w:pPr>
        <w:ind w:left="2520" w:hanging="360"/>
      </w:pPr>
    </w:lvl>
    <w:lvl w:ilvl="4" w:tplc="04370019" w:tentative="1">
      <w:start w:val="1"/>
      <w:numFmt w:val="lowerLetter"/>
      <w:lvlText w:val="%5."/>
      <w:lvlJc w:val="left"/>
      <w:pPr>
        <w:ind w:left="3240" w:hanging="360"/>
      </w:pPr>
    </w:lvl>
    <w:lvl w:ilvl="5" w:tplc="0437001B" w:tentative="1">
      <w:start w:val="1"/>
      <w:numFmt w:val="lowerRoman"/>
      <w:lvlText w:val="%6."/>
      <w:lvlJc w:val="right"/>
      <w:pPr>
        <w:ind w:left="3960" w:hanging="180"/>
      </w:pPr>
    </w:lvl>
    <w:lvl w:ilvl="6" w:tplc="0437000F" w:tentative="1">
      <w:start w:val="1"/>
      <w:numFmt w:val="decimal"/>
      <w:lvlText w:val="%7."/>
      <w:lvlJc w:val="left"/>
      <w:pPr>
        <w:ind w:left="4680" w:hanging="360"/>
      </w:pPr>
    </w:lvl>
    <w:lvl w:ilvl="7" w:tplc="04370019" w:tentative="1">
      <w:start w:val="1"/>
      <w:numFmt w:val="lowerLetter"/>
      <w:lvlText w:val="%8."/>
      <w:lvlJc w:val="left"/>
      <w:pPr>
        <w:ind w:left="5400" w:hanging="360"/>
      </w:pPr>
    </w:lvl>
    <w:lvl w:ilvl="8" w:tplc="0437001B" w:tentative="1">
      <w:start w:val="1"/>
      <w:numFmt w:val="lowerRoman"/>
      <w:lvlText w:val="%9."/>
      <w:lvlJc w:val="right"/>
      <w:pPr>
        <w:ind w:left="6120" w:hanging="180"/>
      </w:pPr>
    </w:lvl>
  </w:abstractNum>
  <w:abstractNum w:abstractNumId="24" w15:restartNumberingAfterBreak="0">
    <w:nsid w:val="6D04791B"/>
    <w:multiLevelType w:val="hybridMultilevel"/>
    <w:tmpl w:val="BCCEA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3A0B0B"/>
    <w:multiLevelType w:val="multilevel"/>
    <w:tmpl w:val="90CEB38A"/>
    <w:lvl w:ilvl="0">
      <w:start w:val="1"/>
      <w:numFmt w:val="decimal"/>
      <w:lvlText w:val="%1."/>
      <w:lvlJc w:val="left"/>
      <w:pPr>
        <w:ind w:left="360" w:hanging="360"/>
      </w:pPr>
      <w:rPr>
        <w:rFonts w:asciiTheme="minorHAnsi" w:hAnsiTheme="minorHAnsi"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26" w15:restartNumberingAfterBreak="0">
    <w:nsid w:val="72284787"/>
    <w:multiLevelType w:val="hybridMultilevel"/>
    <w:tmpl w:val="D8AA7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DD5BB1"/>
    <w:multiLevelType w:val="multilevel"/>
    <w:tmpl w:val="5300A11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2D17F5"/>
    <w:multiLevelType w:val="hybridMultilevel"/>
    <w:tmpl w:val="34DC4DF2"/>
    <w:lvl w:ilvl="0" w:tplc="0437000F">
      <w:start w:val="1"/>
      <w:numFmt w:val="decimal"/>
      <w:lvlText w:val="%1."/>
      <w:lvlJc w:val="left"/>
      <w:pPr>
        <w:ind w:left="360" w:hanging="360"/>
      </w:pPr>
      <w:rPr>
        <w:rFonts w:hint="default"/>
      </w:rPr>
    </w:lvl>
    <w:lvl w:ilvl="1" w:tplc="04370019" w:tentative="1">
      <w:start w:val="1"/>
      <w:numFmt w:val="lowerLetter"/>
      <w:lvlText w:val="%2."/>
      <w:lvlJc w:val="left"/>
      <w:pPr>
        <w:ind w:left="1080" w:hanging="360"/>
      </w:pPr>
    </w:lvl>
    <w:lvl w:ilvl="2" w:tplc="0437001B" w:tentative="1">
      <w:start w:val="1"/>
      <w:numFmt w:val="lowerRoman"/>
      <w:lvlText w:val="%3."/>
      <w:lvlJc w:val="right"/>
      <w:pPr>
        <w:ind w:left="1800" w:hanging="180"/>
      </w:pPr>
    </w:lvl>
    <w:lvl w:ilvl="3" w:tplc="0437000F" w:tentative="1">
      <w:start w:val="1"/>
      <w:numFmt w:val="decimal"/>
      <w:lvlText w:val="%4."/>
      <w:lvlJc w:val="left"/>
      <w:pPr>
        <w:ind w:left="2520" w:hanging="360"/>
      </w:pPr>
    </w:lvl>
    <w:lvl w:ilvl="4" w:tplc="04370019" w:tentative="1">
      <w:start w:val="1"/>
      <w:numFmt w:val="lowerLetter"/>
      <w:lvlText w:val="%5."/>
      <w:lvlJc w:val="left"/>
      <w:pPr>
        <w:ind w:left="3240" w:hanging="360"/>
      </w:pPr>
    </w:lvl>
    <w:lvl w:ilvl="5" w:tplc="0437001B" w:tentative="1">
      <w:start w:val="1"/>
      <w:numFmt w:val="lowerRoman"/>
      <w:lvlText w:val="%6."/>
      <w:lvlJc w:val="right"/>
      <w:pPr>
        <w:ind w:left="3960" w:hanging="180"/>
      </w:pPr>
    </w:lvl>
    <w:lvl w:ilvl="6" w:tplc="0437000F" w:tentative="1">
      <w:start w:val="1"/>
      <w:numFmt w:val="decimal"/>
      <w:lvlText w:val="%7."/>
      <w:lvlJc w:val="left"/>
      <w:pPr>
        <w:ind w:left="4680" w:hanging="360"/>
      </w:pPr>
    </w:lvl>
    <w:lvl w:ilvl="7" w:tplc="04370019" w:tentative="1">
      <w:start w:val="1"/>
      <w:numFmt w:val="lowerLetter"/>
      <w:lvlText w:val="%8."/>
      <w:lvlJc w:val="left"/>
      <w:pPr>
        <w:ind w:left="5400" w:hanging="360"/>
      </w:pPr>
    </w:lvl>
    <w:lvl w:ilvl="8" w:tplc="0437001B" w:tentative="1">
      <w:start w:val="1"/>
      <w:numFmt w:val="lowerRoman"/>
      <w:lvlText w:val="%9."/>
      <w:lvlJc w:val="right"/>
      <w:pPr>
        <w:ind w:left="6120" w:hanging="180"/>
      </w:pPr>
    </w:lvl>
  </w:abstractNum>
  <w:abstractNum w:abstractNumId="29" w15:restartNumberingAfterBreak="0">
    <w:nsid w:val="7864621C"/>
    <w:multiLevelType w:val="hybridMultilevel"/>
    <w:tmpl w:val="45261ACA"/>
    <w:styleLink w:val="ImportedStyle4"/>
    <w:lvl w:ilvl="0" w:tplc="19CE7E40">
      <w:start w:val="1"/>
      <w:numFmt w:val="decimal"/>
      <w:lvlText w:val="%1."/>
      <w:lvlJc w:val="left"/>
      <w:pPr>
        <w:ind w:left="720" w:hanging="360"/>
      </w:pPr>
      <w:rPr>
        <w:rFonts w:asciiTheme="minorHAnsi" w:eastAsia="Calibri" w:hAnsiTheme="minorHAnsi" w:cs="Calibri"/>
        <w:caps w:val="0"/>
        <w:smallCaps w:val="0"/>
        <w:strike w:val="0"/>
        <w:dstrike w:val="0"/>
        <w:outline w:val="0"/>
        <w:emboss w:val="0"/>
        <w:imprint w:val="0"/>
        <w:spacing w:val="0"/>
        <w:w w:val="100"/>
        <w:kern w:val="0"/>
        <w:position w:val="0"/>
        <w:highlight w:val="none"/>
        <w:vertAlign w:val="baseline"/>
      </w:rPr>
    </w:lvl>
    <w:lvl w:ilvl="1" w:tplc="FE5803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9A4D3B8">
      <w:start w:val="1"/>
      <w:numFmt w:val="lowerRoman"/>
      <w:lvlText w:val="%3."/>
      <w:lvlJc w:val="left"/>
      <w:pPr>
        <w:ind w:left="2160"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F85C7B4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D76185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F16B8BA">
      <w:start w:val="1"/>
      <w:numFmt w:val="lowerRoman"/>
      <w:lvlText w:val="%6."/>
      <w:lvlJc w:val="left"/>
      <w:pPr>
        <w:ind w:left="4320"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4188672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A904D8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7FCB346">
      <w:start w:val="1"/>
      <w:numFmt w:val="lowerRoman"/>
      <w:lvlText w:val="%9."/>
      <w:lvlJc w:val="left"/>
      <w:pPr>
        <w:ind w:left="6480"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92B43F5"/>
    <w:multiLevelType w:val="hybridMultilevel"/>
    <w:tmpl w:val="9262331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7B4E3494"/>
    <w:multiLevelType w:val="hybridMultilevel"/>
    <w:tmpl w:val="45261ACA"/>
    <w:numStyleLink w:val="ImportedStyle4"/>
  </w:abstractNum>
  <w:num w:numId="1">
    <w:abstractNumId w:val="0"/>
  </w:num>
  <w:num w:numId="2">
    <w:abstractNumId w:val="21"/>
  </w:num>
  <w:num w:numId="3">
    <w:abstractNumId w:val="28"/>
  </w:num>
  <w:num w:numId="4">
    <w:abstractNumId w:val="13"/>
  </w:num>
  <w:num w:numId="5">
    <w:abstractNumId w:val="23"/>
  </w:num>
  <w:num w:numId="6">
    <w:abstractNumId w:val="3"/>
  </w:num>
  <w:num w:numId="7">
    <w:abstractNumId w:val="12"/>
  </w:num>
  <w:num w:numId="8">
    <w:abstractNumId w:val="7"/>
  </w:num>
  <w:num w:numId="9">
    <w:abstractNumId w:val="8"/>
  </w:num>
  <w:num w:numId="10">
    <w:abstractNumId w:val="1"/>
  </w:num>
  <w:num w:numId="11">
    <w:abstractNumId w:val="24"/>
  </w:num>
  <w:num w:numId="12">
    <w:abstractNumId w:val="29"/>
  </w:num>
  <w:num w:numId="13">
    <w:abstractNumId w:val="31"/>
  </w:num>
  <w:num w:numId="14">
    <w:abstractNumId w:val="22"/>
  </w:num>
  <w:num w:numId="15">
    <w:abstractNumId w:val="18"/>
  </w:num>
  <w:num w:numId="16">
    <w:abstractNumId w:val="11"/>
  </w:num>
  <w:num w:numId="17">
    <w:abstractNumId w:val="19"/>
  </w:num>
  <w:num w:numId="18">
    <w:abstractNumId w:val="30"/>
  </w:num>
  <w:num w:numId="19">
    <w:abstractNumId w:val="10"/>
  </w:num>
  <w:num w:numId="20">
    <w:abstractNumId w:val="16"/>
  </w:num>
  <w:num w:numId="21">
    <w:abstractNumId w:val="17"/>
  </w:num>
  <w:num w:numId="22">
    <w:abstractNumId w:val="15"/>
  </w:num>
  <w:num w:numId="23">
    <w:abstractNumId w:val="25"/>
  </w:num>
  <w:num w:numId="24">
    <w:abstractNumId w:val="27"/>
  </w:num>
  <w:num w:numId="25">
    <w:abstractNumId w:val="9"/>
  </w:num>
  <w:num w:numId="26">
    <w:abstractNumId w:val="20"/>
  </w:num>
  <w:num w:numId="27">
    <w:abstractNumId w:val="5"/>
  </w:num>
  <w:num w:numId="28">
    <w:abstractNumId w:val="4"/>
  </w:num>
  <w:num w:numId="29">
    <w:abstractNumId w:val="26"/>
  </w:num>
  <w:num w:numId="30">
    <w:abstractNumId w:val="6"/>
  </w:num>
  <w:num w:numId="31">
    <w:abstractNumId w:val="14"/>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B3"/>
    <w:rsid w:val="0000014D"/>
    <w:rsid w:val="000133BD"/>
    <w:rsid w:val="00013B28"/>
    <w:rsid w:val="00021196"/>
    <w:rsid w:val="000321D5"/>
    <w:rsid w:val="00045EBB"/>
    <w:rsid w:val="0005131B"/>
    <w:rsid w:val="00061FC1"/>
    <w:rsid w:val="000660D4"/>
    <w:rsid w:val="00072768"/>
    <w:rsid w:val="0007315B"/>
    <w:rsid w:val="00074392"/>
    <w:rsid w:val="00095F8C"/>
    <w:rsid w:val="000A0F63"/>
    <w:rsid w:val="000B2E91"/>
    <w:rsid w:val="000B7401"/>
    <w:rsid w:val="000C67C8"/>
    <w:rsid w:val="000D5772"/>
    <w:rsid w:val="000D5B6E"/>
    <w:rsid w:val="000E629E"/>
    <w:rsid w:val="000F49EA"/>
    <w:rsid w:val="00103106"/>
    <w:rsid w:val="00103A54"/>
    <w:rsid w:val="001066CE"/>
    <w:rsid w:val="001100EA"/>
    <w:rsid w:val="001135DE"/>
    <w:rsid w:val="00114EEC"/>
    <w:rsid w:val="00121A61"/>
    <w:rsid w:val="00122740"/>
    <w:rsid w:val="001227E2"/>
    <w:rsid w:val="0013345C"/>
    <w:rsid w:val="00136E18"/>
    <w:rsid w:val="00152DD1"/>
    <w:rsid w:val="00155B89"/>
    <w:rsid w:val="00163E78"/>
    <w:rsid w:val="001706F2"/>
    <w:rsid w:val="00175A3D"/>
    <w:rsid w:val="00176924"/>
    <w:rsid w:val="00180561"/>
    <w:rsid w:val="001843C7"/>
    <w:rsid w:val="00191D58"/>
    <w:rsid w:val="001924EB"/>
    <w:rsid w:val="0019513D"/>
    <w:rsid w:val="00197EE7"/>
    <w:rsid w:val="001D45D1"/>
    <w:rsid w:val="001D6178"/>
    <w:rsid w:val="001E6A52"/>
    <w:rsid w:val="001F50E5"/>
    <w:rsid w:val="001F62D5"/>
    <w:rsid w:val="001F6871"/>
    <w:rsid w:val="001F7900"/>
    <w:rsid w:val="0021067C"/>
    <w:rsid w:val="002128A3"/>
    <w:rsid w:val="0022039C"/>
    <w:rsid w:val="00224748"/>
    <w:rsid w:val="002419ED"/>
    <w:rsid w:val="00243B7F"/>
    <w:rsid w:val="002524EB"/>
    <w:rsid w:val="0025253B"/>
    <w:rsid w:val="00255992"/>
    <w:rsid w:val="00255D4A"/>
    <w:rsid w:val="002656D5"/>
    <w:rsid w:val="00266E2C"/>
    <w:rsid w:val="00271272"/>
    <w:rsid w:val="0027685B"/>
    <w:rsid w:val="00280B3D"/>
    <w:rsid w:val="002823E9"/>
    <w:rsid w:val="002829A6"/>
    <w:rsid w:val="00283C65"/>
    <w:rsid w:val="002906A4"/>
    <w:rsid w:val="00291CD1"/>
    <w:rsid w:val="002C0124"/>
    <w:rsid w:val="002C0B25"/>
    <w:rsid w:val="002C44C2"/>
    <w:rsid w:val="002C5227"/>
    <w:rsid w:val="002D6A3C"/>
    <w:rsid w:val="002E0438"/>
    <w:rsid w:val="002E58D7"/>
    <w:rsid w:val="00311458"/>
    <w:rsid w:val="003164EB"/>
    <w:rsid w:val="00332B20"/>
    <w:rsid w:val="00335828"/>
    <w:rsid w:val="00337CDE"/>
    <w:rsid w:val="00340A11"/>
    <w:rsid w:val="00340C0D"/>
    <w:rsid w:val="00341670"/>
    <w:rsid w:val="00347B52"/>
    <w:rsid w:val="003516C6"/>
    <w:rsid w:val="003555D3"/>
    <w:rsid w:val="00374A51"/>
    <w:rsid w:val="003847C2"/>
    <w:rsid w:val="003A2573"/>
    <w:rsid w:val="003B1E11"/>
    <w:rsid w:val="003B4B5F"/>
    <w:rsid w:val="003B6F58"/>
    <w:rsid w:val="003C07AF"/>
    <w:rsid w:val="003C3F2E"/>
    <w:rsid w:val="003C6E9C"/>
    <w:rsid w:val="003E3150"/>
    <w:rsid w:val="003F11B6"/>
    <w:rsid w:val="003F2325"/>
    <w:rsid w:val="003F5810"/>
    <w:rsid w:val="004052FD"/>
    <w:rsid w:val="00415B66"/>
    <w:rsid w:val="004244BE"/>
    <w:rsid w:val="00425B14"/>
    <w:rsid w:val="00437A14"/>
    <w:rsid w:val="00437B8C"/>
    <w:rsid w:val="004454C3"/>
    <w:rsid w:val="00447291"/>
    <w:rsid w:val="00460C37"/>
    <w:rsid w:val="00462B1B"/>
    <w:rsid w:val="004676E9"/>
    <w:rsid w:val="00475F0D"/>
    <w:rsid w:val="00482E08"/>
    <w:rsid w:val="00484F64"/>
    <w:rsid w:val="00491E6D"/>
    <w:rsid w:val="004923C0"/>
    <w:rsid w:val="00496097"/>
    <w:rsid w:val="004A3DB3"/>
    <w:rsid w:val="004A4C24"/>
    <w:rsid w:val="004C053F"/>
    <w:rsid w:val="004C5C7A"/>
    <w:rsid w:val="004C5F94"/>
    <w:rsid w:val="004D02ED"/>
    <w:rsid w:val="004D0683"/>
    <w:rsid w:val="004D0D48"/>
    <w:rsid w:val="004D1B5A"/>
    <w:rsid w:val="004E70EA"/>
    <w:rsid w:val="004E7519"/>
    <w:rsid w:val="004F0840"/>
    <w:rsid w:val="004F1008"/>
    <w:rsid w:val="004F2AE0"/>
    <w:rsid w:val="004F7B97"/>
    <w:rsid w:val="00500296"/>
    <w:rsid w:val="005054AE"/>
    <w:rsid w:val="00511E1E"/>
    <w:rsid w:val="005123F6"/>
    <w:rsid w:val="00514596"/>
    <w:rsid w:val="00516718"/>
    <w:rsid w:val="00524DB0"/>
    <w:rsid w:val="00530FB4"/>
    <w:rsid w:val="00533639"/>
    <w:rsid w:val="00540511"/>
    <w:rsid w:val="00550A49"/>
    <w:rsid w:val="00552435"/>
    <w:rsid w:val="00555058"/>
    <w:rsid w:val="00555C8E"/>
    <w:rsid w:val="00556F20"/>
    <w:rsid w:val="00560ABE"/>
    <w:rsid w:val="00561DBC"/>
    <w:rsid w:val="005638C0"/>
    <w:rsid w:val="00570270"/>
    <w:rsid w:val="00570E70"/>
    <w:rsid w:val="005711D6"/>
    <w:rsid w:val="00573774"/>
    <w:rsid w:val="00575CA7"/>
    <w:rsid w:val="005842B2"/>
    <w:rsid w:val="00586B9C"/>
    <w:rsid w:val="0058724F"/>
    <w:rsid w:val="00591810"/>
    <w:rsid w:val="00595CA9"/>
    <w:rsid w:val="005A2DB3"/>
    <w:rsid w:val="005A6A2E"/>
    <w:rsid w:val="005B217D"/>
    <w:rsid w:val="005B6A83"/>
    <w:rsid w:val="005C67AA"/>
    <w:rsid w:val="005E427B"/>
    <w:rsid w:val="005F2B3C"/>
    <w:rsid w:val="00601F60"/>
    <w:rsid w:val="0061259E"/>
    <w:rsid w:val="00626750"/>
    <w:rsid w:val="006372DE"/>
    <w:rsid w:val="00641E68"/>
    <w:rsid w:val="006460FD"/>
    <w:rsid w:val="00651EB1"/>
    <w:rsid w:val="006540C5"/>
    <w:rsid w:val="00657664"/>
    <w:rsid w:val="00657C3D"/>
    <w:rsid w:val="0066692C"/>
    <w:rsid w:val="00673D99"/>
    <w:rsid w:val="00680B03"/>
    <w:rsid w:val="0069797E"/>
    <w:rsid w:val="006A16AD"/>
    <w:rsid w:val="006A22A2"/>
    <w:rsid w:val="006B2C35"/>
    <w:rsid w:val="006B66AB"/>
    <w:rsid w:val="006C1D1A"/>
    <w:rsid w:val="006C3E14"/>
    <w:rsid w:val="006C60CB"/>
    <w:rsid w:val="006D30C0"/>
    <w:rsid w:val="006E1A0D"/>
    <w:rsid w:val="006E543C"/>
    <w:rsid w:val="006F0A9E"/>
    <w:rsid w:val="00710EA1"/>
    <w:rsid w:val="00712FDB"/>
    <w:rsid w:val="00714E62"/>
    <w:rsid w:val="00717EF7"/>
    <w:rsid w:val="00721681"/>
    <w:rsid w:val="00724388"/>
    <w:rsid w:val="00727918"/>
    <w:rsid w:val="00727EA5"/>
    <w:rsid w:val="00741137"/>
    <w:rsid w:val="007435E3"/>
    <w:rsid w:val="007508F1"/>
    <w:rsid w:val="007544BC"/>
    <w:rsid w:val="00755892"/>
    <w:rsid w:val="00760771"/>
    <w:rsid w:val="007639B1"/>
    <w:rsid w:val="0076502F"/>
    <w:rsid w:val="007718AB"/>
    <w:rsid w:val="007802DD"/>
    <w:rsid w:val="00787914"/>
    <w:rsid w:val="0079339F"/>
    <w:rsid w:val="0079670D"/>
    <w:rsid w:val="00796DE1"/>
    <w:rsid w:val="007A3EB3"/>
    <w:rsid w:val="007B46EE"/>
    <w:rsid w:val="007B763A"/>
    <w:rsid w:val="007D0773"/>
    <w:rsid w:val="007D5C62"/>
    <w:rsid w:val="007E4657"/>
    <w:rsid w:val="007F2076"/>
    <w:rsid w:val="007F7C4F"/>
    <w:rsid w:val="00804C2F"/>
    <w:rsid w:val="008079A4"/>
    <w:rsid w:val="0081522D"/>
    <w:rsid w:val="008160A9"/>
    <w:rsid w:val="00827B29"/>
    <w:rsid w:val="00850495"/>
    <w:rsid w:val="00851BC0"/>
    <w:rsid w:val="00852E4E"/>
    <w:rsid w:val="00853CF7"/>
    <w:rsid w:val="008542B2"/>
    <w:rsid w:val="00854732"/>
    <w:rsid w:val="00863400"/>
    <w:rsid w:val="008665CE"/>
    <w:rsid w:val="00872241"/>
    <w:rsid w:val="0087597B"/>
    <w:rsid w:val="00881E61"/>
    <w:rsid w:val="00882829"/>
    <w:rsid w:val="008842E9"/>
    <w:rsid w:val="00885515"/>
    <w:rsid w:val="0089021F"/>
    <w:rsid w:val="00896598"/>
    <w:rsid w:val="008A70F3"/>
    <w:rsid w:val="008A7105"/>
    <w:rsid w:val="008C06F9"/>
    <w:rsid w:val="008C2FCE"/>
    <w:rsid w:val="008D25E8"/>
    <w:rsid w:val="008D5FDD"/>
    <w:rsid w:val="008E63AE"/>
    <w:rsid w:val="0090447E"/>
    <w:rsid w:val="00906E5C"/>
    <w:rsid w:val="00912C89"/>
    <w:rsid w:val="00916955"/>
    <w:rsid w:val="0092299E"/>
    <w:rsid w:val="00922FC7"/>
    <w:rsid w:val="009241C3"/>
    <w:rsid w:val="00935302"/>
    <w:rsid w:val="00940523"/>
    <w:rsid w:val="009410E1"/>
    <w:rsid w:val="00942834"/>
    <w:rsid w:val="0094625E"/>
    <w:rsid w:val="00947729"/>
    <w:rsid w:val="00961461"/>
    <w:rsid w:val="00980A45"/>
    <w:rsid w:val="0098497D"/>
    <w:rsid w:val="00984BF9"/>
    <w:rsid w:val="009854DD"/>
    <w:rsid w:val="00993085"/>
    <w:rsid w:val="00995C49"/>
    <w:rsid w:val="009C1192"/>
    <w:rsid w:val="009D2AD7"/>
    <w:rsid w:val="009D45FB"/>
    <w:rsid w:val="009E1A1B"/>
    <w:rsid w:val="009E57B3"/>
    <w:rsid w:val="00A00951"/>
    <w:rsid w:val="00A041B8"/>
    <w:rsid w:val="00A13034"/>
    <w:rsid w:val="00A22776"/>
    <w:rsid w:val="00A229F3"/>
    <w:rsid w:val="00A2692E"/>
    <w:rsid w:val="00A43229"/>
    <w:rsid w:val="00A435DC"/>
    <w:rsid w:val="00A45E05"/>
    <w:rsid w:val="00A471DC"/>
    <w:rsid w:val="00A47ACA"/>
    <w:rsid w:val="00A67578"/>
    <w:rsid w:val="00A7187A"/>
    <w:rsid w:val="00A74300"/>
    <w:rsid w:val="00A77668"/>
    <w:rsid w:val="00A92448"/>
    <w:rsid w:val="00A9320D"/>
    <w:rsid w:val="00AA332C"/>
    <w:rsid w:val="00AA45CE"/>
    <w:rsid w:val="00AB1C3B"/>
    <w:rsid w:val="00AC3B02"/>
    <w:rsid w:val="00AC4A2B"/>
    <w:rsid w:val="00AD1552"/>
    <w:rsid w:val="00AD3F8A"/>
    <w:rsid w:val="00AD78FC"/>
    <w:rsid w:val="00AE7C56"/>
    <w:rsid w:val="00AF1254"/>
    <w:rsid w:val="00AF5B4E"/>
    <w:rsid w:val="00B072FA"/>
    <w:rsid w:val="00B076A4"/>
    <w:rsid w:val="00B2271A"/>
    <w:rsid w:val="00B236AA"/>
    <w:rsid w:val="00B255FB"/>
    <w:rsid w:val="00B25B75"/>
    <w:rsid w:val="00B518AF"/>
    <w:rsid w:val="00B53A3D"/>
    <w:rsid w:val="00B53C67"/>
    <w:rsid w:val="00B56249"/>
    <w:rsid w:val="00B6357B"/>
    <w:rsid w:val="00B65EC4"/>
    <w:rsid w:val="00B7081E"/>
    <w:rsid w:val="00B75D09"/>
    <w:rsid w:val="00B76F01"/>
    <w:rsid w:val="00B84FA8"/>
    <w:rsid w:val="00B85387"/>
    <w:rsid w:val="00B905A8"/>
    <w:rsid w:val="00B939C0"/>
    <w:rsid w:val="00B96038"/>
    <w:rsid w:val="00BA4903"/>
    <w:rsid w:val="00BB0BD5"/>
    <w:rsid w:val="00BB3B5F"/>
    <w:rsid w:val="00BB4B58"/>
    <w:rsid w:val="00BB7144"/>
    <w:rsid w:val="00BC0A99"/>
    <w:rsid w:val="00BC1738"/>
    <w:rsid w:val="00BC537A"/>
    <w:rsid w:val="00BD50F2"/>
    <w:rsid w:val="00BF0FD2"/>
    <w:rsid w:val="00BF11DA"/>
    <w:rsid w:val="00BF3AA0"/>
    <w:rsid w:val="00BF3F0D"/>
    <w:rsid w:val="00BF60D7"/>
    <w:rsid w:val="00C33B98"/>
    <w:rsid w:val="00C34375"/>
    <w:rsid w:val="00C4235B"/>
    <w:rsid w:val="00C42F2E"/>
    <w:rsid w:val="00C52693"/>
    <w:rsid w:val="00C54E27"/>
    <w:rsid w:val="00C67CCF"/>
    <w:rsid w:val="00C71D66"/>
    <w:rsid w:val="00C73793"/>
    <w:rsid w:val="00C75C86"/>
    <w:rsid w:val="00C879D6"/>
    <w:rsid w:val="00C87E24"/>
    <w:rsid w:val="00C955F5"/>
    <w:rsid w:val="00C9562F"/>
    <w:rsid w:val="00C968B1"/>
    <w:rsid w:val="00CA64B5"/>
    <w:rsid w:val="00CB1685"/>
    <w:rsid w:val="00CB681B"/>
    <w:rsid w:val="00CC04DB"/>
    <w:rsid w:val="00CC4A4D"/>
    <w:rsid w:val="00CE54FE"/>
    <w:rsid w:val="00CF2848"/>
    <w:rsid w:val="00CF61AB"/>
    <w:rsid w:val="00D003C6"/>
    <w:rsid w:val="00D02525"/>
    <w:rsid w:val="00D047CD"/>
    <w:rsid w:val="00D04C67"/>
    <w:rsid w:val="00D147E9"/>
    <w:rsid w:val="00D21F73"/>
    <w:rsid w:val="00D337E5"/>
    <w:rsid w:val="00D359A0"/>
    <w:rsid w:val="00D40298"/>
    <w:rsid w:val="00D42683"/>
    <w:rsid w:val="00D45E75"/>
    <w:rsid w:val="00D5431C"/>
    <w:rsid w:val="00D54C30"/>
    <w:rsid w:val="00D60C7E"/>
    <w:rsid w:val="00D62DA8"/>
    <w:rsid w:val="00D671B6"/>
    <w:rsid w:val="00D673DE"/>
    <w:rsid w:val="00D73575"/>
    <w:rsid w:val="00D74294"/>
    <w:rsid w:val="00D7777E"/>
    <w:rsid w:val="00D85622"/>
    <w:rsid w:val="00D866A9"/>
    <w:rsid w:val="00D93426"/>
    <w:rsid w:val="00D9589A"/>
    <w:rsid w:val="00D9632C"/>
    <w:rsid w:val="00DB1356"/>
    <w:rsid w:val="00DB3A48"/>
    <w:rsid w:val="00DB4B6C"/>
    <w:rsid w:val="00DB5A46"/>
    <w:rsid w:val="00DC6E53"/>
    <w:rsid w:val="00DC6EA6"/>
    <w:rsid w:val="00DC77D1"/>
    <w:rsid w:val="00DD09F7"/>
    <w:rsid w:val="00DD4303"/>
    <w:rsid w:val="00DF0435"/>
    <w:rsid w:val="00DF1837"/>
    <w:rsid w:val="00DF4BC3"/>
    <w:rsid w:val="00E00BEB"/>
    <w:rsid w:val="00E0450C"/>
    <w:rsid w:val="00E239E8"/>
    <w:rsid w:val="00E23E96"/>
    <w:rsid w:val="00E318E8"/>
    <w:rsid w:val="00E4448E"/>
    <w:rsid w:val="00E5388C"/>
    <w:rsid w:val="00E56E02"/>
    <w:rsid w:val="00E6242C"/>
    <w:rsid w:val="00E66D8A"/>
    <w:rsid w:val="00E7199B"/>
    <w:rsid w:val="00E71D50"/>
    <w:rsid w:val="00E73759"/>
    <w:rsid w:val="00E741DE"/>
    <w:rsid w:val="00E8189F"/>
    <w:rsid w:val="00E83268"/>
    <w:rsid w:val="00E85C31"/>
    <w:rsid w:val="00E95C58"/>
    <w:rsid w:val="00EB3E7E"/>
    <w:rsid w:val="00EC3E9A"/>
    <w:rsid w:val="00ED388C"/>
    <w:rsid w:val="00ED51B6"/>
    <w:rsid w:val="00ED6F48"/>
    <w:rsid w:val="00ED7030"/>
    <w:rsid w:val="00ED7A21"/>
    <w:rsid w:val="00EE20D2"/>
    <w:rsid w:val="00EF0D32"/>
    <w:rsid w:val="00F035E6"/>
    <w:rsid w:val="00F040B6"/>
    <w:rsid w:val="00F0481B"/>
    <w:rsid w:val="00F14328"/>
    <w:rsid w:val="00F15686"/>
    <w:rsid w:val="00F202D5"/>
    <w:rsid w:val="00F25EF4"/>
    <w:rsid w:val="00F30260"/>
    <w:rsid w:val="00F32F82"/>
    <w:rsid w:val="00F40B93"/>
    <w:rsid w:val="00F45D52"/>
    <w:rsid w:val="00F6093E"/>
    <w:rsid w:val="00F739F4"/>
    <w:rsid w:val="00F7596D"/>
    <w:rsid w:val="00F76C83"/>
    <w:rsid w:val="00F83585"/>
    <w:rsid w:val="00F946DF"/>
    <w:rsid w:val="00F9775D"/>
    <w:rsid w:val="00FA4FB1"/>
    <w:rsid w:val="00FB0CE3"/>
    <w:rsid w:val="00FB51AF"/>
    <w:rsid w:val="00FC2ED2"/>
    <w:rsid w:val="00FD02E5"/>
    <w:rsid w:val="00FD2D72"/>
    <w:rsid w:val="00FD6028"/>
    <w:rsid w:val="00FD7B21"/>
    <w:rsid w:val="00FE1D2E"/>
    <w:rsid w:val="00FF4E3F"/>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3642F"/>
  <w15:chartTrackingRefBased/>
  <w15:docId w15:val="{50E005E9-1618-4D1A-B5B7-41E22494D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B5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DE1"/>
    <w:pPr>
      <w:ind w:left="720"/>
      <w:contextualSpacing/>
    </w:pPr>
  </w:style>
  <w:style w:type="paragraph" w:styleId="Header">
    <w:name w:val="header"/>
    <w:basedOn w:val="Normal"/>
    <w:link w:val="HeaderChar"/>
    <w:uiPriority w:val="99"/>
    <w:unhideWhenUsed/>
    <w:rsid w:val="002E5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58D7"/>
    <w:rPr>
      <w:lang w:val="en-US"/>
    </w:rPr>
  </w:style>
  <w:style w:type="paragraph" w:styleId="Footer">
    <w:name w:val="footer"/>
    <w:basedOn w:val="Normal"/>
    <w:link w:val="FooterChar"/>
    <w:uiPriority w:val="99"/>
    <w:unhideWhenUsed/>
    <w:rsid w:val="002E58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58D7"/>
    <w:rPr>
      <w:lang w:val="en-US"/>
    </w:rPr>
  </w:style>
  <w:style w:type="table" w:styleId="TableGrid">
    <w:name w:val="Table Grid"/>
    <w:basedOn w:val="TableNormal"/>
    <w:uiPriority w:val="39"/>
    <w:rsid w:val="009E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0310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10310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3-Accent3">
    <w:name w:val="List Table 3 Accent 3"/>
    <w:basedOn w:val="TableNormal"/>
    <w:uiPriority w:val="48"/>
    <w:rsid w:val="00103106"/>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PlainText">
    <w:name w:val="Plain Text"/>
    <w:basedOn w:val="Normal"/>
    <w:link w:val="PlainTextChar"/>
    <w:uiPriority w:val="99"/>
    <w:semiHidden/>
    <w:unhideWhenUsed/>
    <w:rsid w:val="002128A3"/>
    <w:pPr>
      <w:spacing w:after="0" w:line="240" w:lineRule="auto"/>
    </w:pPr>
    <w:rPr>
      <w:rFonts w:ascii="Calibri" w:hAnsi="Calibri"/>
      <w:szCs w:val="21"/>
      <w:lang w:val="ka-GE"/>
    </w:rPr>
  </w:style>
  <w:style w:type="character" w:customStyle="1" w:styleId="PlainTextChar">
    <w:name w:val="Plain Text Char"/>
    <w:basedOn w:val="DefaultParagraphFont"/>
    <w:link w:val="PlainText"/>
    <w:uiPriority w:val="99"/>
    <w:semiHidden/>
    <w:rsid w:val="002128A3"/>
    <w:rPr>
      <w:rFonts w:ascii="Calibri" w:hAnsi="Calibri"/>
      <w:szCs w:val="21"/>
    </w:rPr>
  </w:style>
  <w:style w:type="paragraph" w:styleId="BalloonText">
    <w:name w:val="Balloon Text"/>
    <w:basedOn w:val="Normal"/>
    <w:link w:val="BalloonTextChar"/>
    <w:uiPriority w:val="99"/>
    <w:semiHidden/>
    <w:unhideWhenUsed/>
    <w:rsid w:val="00D856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622"/>
    <w:rPr>
      <w:rFonts w:ascii="Segoe UI" w:hAnsi="Segoe UI" w:cs="Segoe UI"/>
      <w:sz w:val="18"/>
      <w:szCs w:val="18"/>
      <w:lang w:val="en-US"/>
    </w:rPr>
  </w:style>
  <w:style w:type="paragraph" w:customStyle="1" w:styleId="Body">
    <w:name w:val="Body"/>
    <w:rsid w:val="00A67578"/>
    <w:pPr>
      <w:pBdr>
        <w:top w:val="nil"/>
        <w:left w:val="nil"/>
        <w:bottom w:val="nil"/>
        <w:right w:val="nil"/>
        <w:between w:val="nil"/>
        <w:bar w:val="nil"/>
      </w:pBdr>
    </w:pPr>
    <w:rPr>
      <w:rFonts w:ascii="Calibri" w:eastAsia="Calibri" w:hAnsi="Calibri" w:cs="Calibri"/>
      <w:color w:val="000000"/>
      <w:u w:color="000000"/>
      <w:bdr w:val="nil"/>
      <w:lang w:eastAsia="ka-GE"/>
    </w:rPr>
  </w:style>
  <w:style w:type="numbering" w:customStyle="1" w:styleId="ImportedStyle4">
    <w:name w:val="Imported Style 4"/>
    <w:rsid w:val="00A67578"/>
    <w:pPr>
      <w:numPr>
        <w:numId w:val="12"/>
      </w:numPr>
    </w:pPr>
  </w:style>
  <w:style w:type="character" w:styleId="Hyperlink">
    <w:name w:val="Hyperlink"/>
    <w:basedOn w:val="DefaultParagraphFont"/>
    <w:uiPriority w:val="99"/>
    <w:semiHidden/>
    <w:unhideWhenUsed/>
    <w:rsid w:val="00AD1552"/>
    <w:rPr>
      <w:color w:val="0000FF"/>
      <w:u w:val="single"/>
    </w:rPr>
  </w:style>
  <w:style w:type="character" w:styleId="CommentReference">
    <w:name w:val="annotation reference"/>
    <w:basedOn w:val="DefaultParagraphFont"/>
    <w:uiPriority w:val="99"/>
    <w:semiHidden/>
    <w:unhideWhenUsed/>
    <w:rsid w:val="00B53C67"/>
    <w:rPr>
      <w:sz w:val="16"/>
      <w:szCs w:val="16"/>
    </w:rPr>
  </w:style>
  <w:style w:type="paragraph" w:styleId="CommentText">
    <w:name w:val="annotation text"/>
    <w:basedOn w:val="Normal"/>
    <w:link w:val="CommentTextChar"/>
    <w:uiPriority w:val="99"/>
    <w:semiHidden/>
    <w:unhideWhenUsed/>
    <w:rsid w:val="00B53C67"/>
    <w:pPr>
      <w:spacing w:line="240" w:lineRule="auto"/>
    </w:pPr>
    <w:rPr>
      <w:sz w:val="20"/>
      <w:szCs w:val="20"/>
    </w:rPr>
  </w:style>
  <w:style w:type="character" w:customStyle="1" w:styleId="CommentTextChar">
    <w:name w:val="Comment Text Char"/>
    <w:basedOn w:val="DefaultParagraphFont"/>
    <w:link w:val="CommentText"/>
    <w:uiPriority w:val="99"/>
    <w:semiHidden/>
    <w:rsid w:val="00B53C67"/>
    <w:rPr>
      <w:sz w:val="20"/>
      <w:szCs w:val="20"/>
      <w:lang w:val="en-US"/>
    </w:rPr>
  </w:style>
  <w:style w:type="paragraph" w:styleId="CommentSubject">
    <w:name w:val="annotation subject"/>
    <w:basedOn w:val="CommentText"/>
    <w:next w:val="CommentText"/>
    <w:link w:val="CommentSubjectChar"/>
    <w:uiPriority w:val="99"/>
    <w:semiHidden/>
    <w:unhideWhenUsed/>
    <w:rsid w:val="00A22776"/>
    <w:rPr>
      <w:b/>
      <w:bCs/>
    </w:rPr>
  </w:style>
  <w:style w:type="character" w:customStyle="1" w:styleId="CommentSubjectChar">
    <w:name w:val="Comment Subject Char"/>
    <w:basedOn w:val="CommentTextChar"/>
    <w:link w:val="CommentSubject"/>
    <w:uiPriority w:val="99"/>
    <w:semiHidden/>
    <w:rsid w:val="00A22776"/>
    <w:rPr>
      <w:b/>
      <w:bCs/>
      <w:sz w:val="20"/>
      <w:szCs w:val="20"/>
      <w:lang w:val="en-US"/>
    </w:rPr>
  </w:style>
  <w:style w:type="paragraph" w:styleId="NormalWeb">
    <w:name w:val="Normal (Web)"/>
    <w:basedOn w:val="Normal"/>
    <w:uiPriority w:val="99"/>
    <w:unhideWhenUsed/>
    <w:rsid w:val="008759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578975">
      <w:bodyDiv w:val="1"/>
      <w:marLeft w:val="0"/>
      <w:marRight w:val="0"/>
      <w:marTop w:val="0"/>
      <w:marBottom w:val="0"/>
      <w:divBdr>
        <w:top w:val="none" w:sz="0" w:space="0" w:color="auto"/>
        <w:left w:val="none" w:sz="0" w:space="0" w:color="auto"/>
        <w:bottom w:val="none" w:sz="0" w:space="0" w:color="auto"/>
        <w:right w:val="none" w:sz="0" w:space="0" w:color="auto"/>
      </w:divBdr>
    </w:div>
    <w:div w:id="922225210">
      <w:bodyDiv w:val="1"/>
      <w:marLeft w:val="0"/>
      <w:marRight w:val="0"/>
      <w:marTop w:val="0"/>
      <w:marBottom w:val="0"/>
      <w:divBdr>
        <w:top w:val="none" w:sz="0" w:space="0" w:color="auto"/>
        <w:left w:val="none" w:sz="0" w:space="0" w:color="auto"/>
        <w:bottom w:val="none" w:sz="0" w:space="0" w:color="auto"/>
        <w:right w:val="none" w:sz="0" w:space="0" w:color="auto"/>
      </w:divBdr>
    </w:div>
    <w:div w:id="1538660306">
      <w:bodyDiv w:val="1"/>
      <w:marLeft w:val="0"/>
      <w:marRight w:val="0"/>
      <w:marTop w:val="0"/>
      <w:marBottom w:val="0"/>
      <w:divBdr>
        <w:top w:val="none" w:sz="0" w:space="0" w:color="auto"/>
        <w:left w:val="none" w:sz="0" w:space="0" w:color="auto"/>
        <w:bottom w:val="none" w:sz="0" w:space="0" w:color="auto"/>
        <w:right w:val="none" w:sz="0" w:space="0" w:color="auto"/>
      </w:divBdr>
      <w:divsChild>
        <w:div w:id="1685403796">
          <w:marLeft w:val="274"/>
          <w:marRight w:val="0"/>
          <w:marTop w:val="0"/>
          <w:marBottom w:val="0"/>
          <w:divBdr>
            <w:top w:val="none" w:sz="0" w:space="0" w:color="auto"/>
            <w:left w:val="none" w:sz="0" w:space="0" w:color="auto"/>
            <w:bottom w:val="none" w:sz="0" w:space="0" w:color="auto"/>
            <w:right w:val="none" w:sz="0" w:space="0" w:color="auto"/>
          </w:divBdr>
        </w:div>
        <w:div w:id="1510213224">
          <w:marLeft w:val="274"/>
          <w:marRight w:val="0"/>
          <w:marTop w:val="0"/>
          <w:marBottom w:val="0"/>
          <w:divBdr>
            <w:top w:val="none" w:sz="0" w:space="0" w:color="auto"/>
            <w:left w:val="none" w:sz="0" w:space="0" w:color="auto"/>
            <w:bottom w:val="none" w:sz="0" w:space="0" w:color="auto"/>
            <w:right w:val="none" w:sz="0" w:space="0" w:color="auto"/>
          </w:divBdr>
        </w:div>
      </w:divsChild>
    </w:div>
    <w:div w:id="200346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sne.gov.ge/ka/document/view/4680394?publication=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51B58-581C-4D34-94EE-4DEC3BE1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11</Pages>
  <Words>3039</Words>
  <Characters>17324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Kakulia</dc:creator>
  <cp:keywords/>
  <dc:description/>
  <cp:lastModifiedBy>Merab Japaridze</cp:lastModifiedBy>
  <cp:revision>11</cp:revision>
  <cp:lastPrinted>2020-09-28T06:47:00Z</cp:lastPrinted>
  <dcterms:created xsi:type="dcterms:W3CDTF">2020-10-16T15:55:00Z</dcterms:created>
  <dcterms:modified xsi:type="dcterms:W3CDTF">2020-10-28T08:34:00Z</dcterms:modified>
</cp:coreProperties>
</file>